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7A59C" w14:textId="50AD850D" w:rsidR="00C76B6E" w:rsidRDefault="00B1275C">
      <w:pPr>
        <w:rPr>
          <w:rFonts w:ascii="Arial" w:hAnsi="Arial" w:cs="Arial"/>
          <w:sz w:val="24"/>
          <w:szCs w:val="24"/>
        </w:rPr>
      </w:pPr>
      <w:bookmarkStart w:id="0" w:name="_GoBack"/>
      <w:bookmarkEnd w:id="0"/>
      <w:r w:rsidRPr="00B1275C">
        <w:rPr>
          <w:noProof/>
          <w:sz w:val="28"/>
          <w:szCs w:val="28"/>
          <w:lang w:eastAsia="en-GB"/>
        </w:rPr>
        <w:drawing>
          <wp:anchor distT="0" distB="0" distL="114300" distR="114300" simplePos="0" relativeHeight="251659264" behindDoc="1" locked="0" layoutInCell="1" allowOverlap="1" wp14:anchorId="25BD85E5" wp14:editId="6E24DEA5">
            <wp:simplePos x="0" y="0"/>
            <wp:positionH relativeFrom="column">
              <wp:posOffset>4701540</wp:posOffset>
            </wp:positionH>
            <wp:positionV relativeFrom="paragraph">
              <wp:posOffset>-701040</wp:posOffset>
            </wp:positionV>
            <wp:extent cx="1219200" cy="1219200"/>
            <wp:effectExtent l="0" t="0" r="0" b="0"/>
            <wp:wrapNone/>
            <wp:docPr id="3" name="Picture 3" descr="cid:image006.jpg@01D7675D.7885C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7675D.7885C0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E1A">
        <w:rPr>
          <w:rFonts w:ascii="Arial" w:hAnsi="Arial" w:cs="Arial"/>
          <w:sz w:val="28"/>
          <w:szCs w:val="28"/>
          <w:lang w:val="en-US"/>
        </w:rPr>
        <w:t>DRAFT NOTE</w:t>
      </w:r>
      <w:r w:rsidR="00B30E1A">
        <w:rPr>
          <w:rFonts w:ascii="Arial" w:hAnsi="Arial" w:cs="Arial"/>
          <w:sz w:val="28"/>
          <w:szCs w:val="28"/>
          <w:lang w:val="en-US"/>
        </w:rPr>
        <w:br/>
      </w:r>
      <w:r w:rsidR="002C12E9">
        <w:rPr>
          <w:rFonts w:ascii="Arial" w:hAnsi="Arial" w:cs="Arial"/>
          <w:sz w:val="28"/>
          <w:szCs w:val="28"/>
          <w:lang w:val="en-US"/>
        </w:rPr>
        <w:t xml:space="preserve">Govan Tenant Services Scrutiny </w:t>
      </w:r>
      <w:r w:rsidR="00F37357">
        <w:rPr>
          <w:rFonts w:ascii="Arial" w:hAnsi="Arial" w:cs="Arial"/>
          <w:sz w:val="28"/>
          <w:szCs w:val="28"/>
          <w:lang w:val="en-US"/>
        </w:rPr>
        <w:t>Group</w:t>
      </w:r>
      <w:r>
        <w:rPr>
          <w:rFonts w:ascii="Arial" w:hAnsi="Arial" w:cs="Arial"/>
          <w:sz w:val="24"/>
          <w:szCs w:val="24"/>
          <w:lang w:val="en-US"/>
        </w:rPr>
        <w:br/>
      </w:r>
      <w:r w:rsidR="00C76B6E">
        <w:rPr>
          <w:rFonts w:ascii="Arial" w:hAnsi="Arial" w:cs="Arial"/>
          <w:sz w:val="24"/>
          <w:szCs w:val="24"/>
          <w:lang w:val="en-US"/>
        </w:rPr>
        <w:t>Tuesday</w:t>
      </w:r>
      <w:r>
        <w:rPr>
          <w:rFonts w:ascii="Arial" w:hAnsi="Arial" w:cs="Arial"/>
          <w:sz w:val="24"/>
          <w:szCs w:val="24"/>
          <w:lang w:val="en-US"/>
        </w:rPr>
        <w:t xml:space="preserve"> </w:t>
      </w:r>
      <w:r w:rsidR="007E7DB7">
        <w:rPr>
          <w:rFonts w:ascii="Arial" w:hAnsi="Arial" w:cs="Arial"/>
          <w:sz w:val="24"/>
          <w:szCs w:val="24"/>
          <w:lang w:val="en-US"/>
        </w:rPr>
        <w:t>5</w:t>
      </w:r>
      <w:r w:rsidR="007E7DB7" w:rsidRPr="007E7DB7">
        <w:rPr>
          <w:rFonts w:ascii="Arial" w:hAnsi="Arial" w:cs="Arial"/>
          <w:sz w:val="24"/>
          <w:szCs w:val="24"/>
          <w:vertAlign w:val="superscript"/>
          <w:lang w:val="en-US"/>
        </w:rPr>
        <w:t>th</w:t>
      </w:r>
      <w:r w:rsidR="007E7DB7">
        <w:rPr>
          <w:rFonts w:ascii="Arial" w:hAnsi="Arial" w:cs="Arial"/>
          <w:sz w:val="24"/>
          <w:szCs w:val="24"/>
          <w:lang w:val="en-US"/>
        </w:rPr>
        <w:t xml:space="preserve"> September</w:t>
      </w:r>
      <w:r w:rsidR="00F665E2">
        <w:rPr>
          <w:rFonts w:ascii="Arial" w:hAnsi="Arial" w:cs="Arial"/>
          <w:sz w:val="24"/>
          <w:szCs w:val="24"/>
          <w:lang w:val="en-US"/>
        </w:rPr>
        <w:t xml:space="preserve"> </w:t>
      </w:r>
      <w:r w:rsidR="00C21580">
        <w:rPr>
          <w:rFonts w:ascii="Arial" w:hAnsi="Arial" w:cs="Arial"/>
          <w:sz w:val="24"/>
          <w:szCs w:val="24"/>
          <w:lang w:val="en-US"/>
        </w:rPr>
        <w:t>2023</w:t>
      </w:r>
      <w:r w:rsidR="00F37357">
        <w:rPr>
          <w:rFonts w:ascii="Arial" w:hAnsi="Arial" w:cs="Arial"/>
          <w:sz w:val="24"/>
          <w:szCs w:val="24"/>
          <w:lang w:val="en-US"/>
        </w:rPr>
        <w:t>, 6pm, McKechnie Street</w:t>
      </w:r>
      <w:r w:rsidR="00BB4C09">
        <w:rPr>
          <w:rFonts w:ascii="Arial" w:hAnsi="Arial" w:cs="Arial"/>
          <w:sz w:val="24"/>
          <w:szCs w:val="24"/>
          <w:lang w:val="en-US"/>
        </w:rPr>
        <w:br/>
      </w:r>
      <w:r>
        <w:rPr>
          <w:rFonts w:ascii="Arial" w:hAnsi="Arial" w:cs="Arial"/>
          <w:sz w:val="24"/>
          <w:szCs w:val="24"/>
        </w:rPr>
        <w:br/>
      </w:r>
      <w:r w:rsidRPr="00B1275C">
        <w:rPr>
          <w:rFonts w:ascii="Arial" w:hAnsi="Arial" w:cs="Arial"/>
          <w:sz w:val="24"/>
          <w:szCs w:val="24"/>
        </w:rPr>
        <w:t>Present:</w:t>
      </w:r>
      <w:r w:rsidR="0058166E">
        <w:rPr>
          <w:rFonts w:ascii="Arial" w:hAnsi="Arial" w:cs="Arial"/>
          <w:sz w:val="24"/>
          <w:szCs w:val="24"/>
        </w:rPr>
        <w:t xml:space="preserve"> </w:t>
      </w:r>
      <w:r w:rsidR="007E7DB7">
        <w:rPr>
          <w:rFonts w:ascii="Arial" w:hAnsi="Arial" w:cs="Arial"/>
          <w:sz w:val="24"/>
          <w:szCs w:val="24"/>
        </w:rPr>
        <w:t>SW, HS, BK, BDe</w:t>
      </w:r>
      <w:r w:rsidR="00E85379">
        <w:rPr>
          <w:rFonts w:ascii="Arial" w:hAnsi="Arial" w:cs="Arial"/>
          <w:sz w:val="24"/>
          <w:szCs w:val="24"/>
        </w:rPr>
        <w:t xml:space="preserve"> </w:t>
      </w:r>
    </w:p>
    <w:p w14:paraId="53938B01" w14:textId="77DE3CEF" w:rsidR="00B1275C" w:rsidRDefault="00C76B6E">
      <w:pPr>
        <w:rPr>
          <w:rFonts w:ascii="Arial" w:hAnsi="Arial" w:cs="Arial"/>
          <w:sz w:val="24"/>
          <w:szCs w:val="24"/>
        </w:rPr>
      </w:pPr>
      <w:r>
        <w:rPr>
          <w:rFonts w:ascii="Arial" w:hAnsi="Arial" w:cs="Arial"/>
          <w:sz w:val="24"/>
          <w:szCs w:val="24"/>
        </w:rPr>
        <w:t xml:space="preserve">Also: </w:t>
      </w:r>
      <w:r w:rsidR="00F37357">
        <w:rPr>
          <w:rFonts w:ascii="Arial" w:hAnsi="Arial" w:cs="Arial"/>
          <w:sz w:val="24"/>
          <w:szCs w:val="24"/>
        </w:rPr>
        <w:t>Sharon Donohoe, (Development Director, Te</w:t>
      </w:r>
      <w:r w:rsidR="007E7DB7">
        <w:rPr>
          <w:rFonts w:ascii="Arial" w:hAnsi="Arial" w:cs="Arial"/>
          <w:sz w:val="24"/>
          <w:szCs w:val="24"/>
        </w:rPr>
        <w:t>nants Information Service, TIS) and</w:t>
      </w:r>
      <w:r w:rsidR="004B7F08">
        <w:rPr>
          <w:rFonts w:ascii="Arial" w:hAnsi="Arial" w:cs="Arial"/>
          <w:sz w:val="24"/>
          <w:szCs w:val="24"/>
        </w:rPr>
        <w:t xml:space="preserve"> </w:t>
      </w:r>
      <w:r w:rsidR="00B1275C" w:rsidRPr="00B1275C">
        <w:rPr>
          <w:rFonts w:ascii="Arial" w:hAnsi="Arial" w:cs="Arial"/>
          <w:sz w:val="24"/>
          <w:szCs w:val="24"/>
        </w:rPr>
        <w:t xml:space="preserve">Susan </w:t>
      </w:r>
      <w:r>
        <w:rPr>
          <w:rFonts w:ascii="Arial" w:hAnsi="Arial" w:cs="Arial"/>
          <w:sz w:val="24"/>
          <w:szCs w:val="24"/>
        </w:rPr>
        <w:t xml:space="preserve">Burn </w:t>
      </w:r>
      <w:r w:rsidR="00B1275C" w:rsidRPr="00B1275C">
        <w:rPr>
          <w:rFonts w:ascii="Arial" w:hAnsi="Arial" w:cs="Arial"/>
          <w:sz w:val="24"/>
          <w:szCs w:val="24"/>
        </w:rPr>
        <w:t>(</w:t>
      </w:r>
      <w:r w:rsidR="00E0676A">
        <w:rPr>
          <w:rFonts w:ascii="Arial" w:hAnsi="Arial" w:cs="Arial"/>
          <w:sz w:val="24"/>
          <w:szCs w:val="24"/>
        </w:rPr>
        <w:t xml:space="preserve">Community Engagement Officer, </w:t>
      </w:r>
      <w:r w:rsidR="007E7DB7">
        <w:rPr>
          <w:rFonts w:ascii="Arial" w:hAnsi="Arial" w:cs="Arial"/>
          <w:sz w:val="24"/>
          <w:szCs w:val="24"/>
        </w:rPr>
        <w:t>Govan HA)</w:t>
      </w:r>
    </w:p>
    <w:p w14:paraId="5EFA30F2" w14:textId="39F1B36C" w:rsidR="00E85379" w:rsidRDefault="007E7DB7">
      <w:pPr>
        <w:rPr>
          <w:rFonts w:ascii="Arial" w:hAnsi="Arial" w:cs="Arial"/>
          <w:sz w:val="24"/>
          <w:szCs w:val="24"/>
        </w:rPr>
      </w:pPr>
      <w:r>
        <w:rPr>
          <w:rFonts w:ascii="Arial" w:hAnsi="Arial" w:cs="Arial"/>
          <w:sz w:val="24"/>
          <w:szCs w:val="24"/>
        </w:rPr>
        <w:t>Apologies: MM and KR</w:t>
      </w:r>
    </w:p>
    <w:p w14:paraId="2205388A" w14:textId="425E6846" w:rsidR="00AD5F0E" w:rsidRDefault="002D6BF8" w:rsidP="00AD5F0E">
      <w:pPr>
        <w:rPr>
          <w:rFonts w:ascii="Arial" w:hAnsi="Arial" w:cs="Arial"/>
          <w:sz w:val="36"/>
          <w:szCs w:val="36"/>
        </w:rPr>
      </w:pPr>
      <w:r>
        <w:rPr>
          <w:rFonts w:ascii="Arial" w:hAnsi="Arial" w:cs="Arial"/>
          <w:sz w:val="28"/>
          <w:szCs w:val="28"/>
        </w:rPr>
        <w:br/>
      </w:r>
      <w:r w:rsidR="00FF0970">
        <w:rPr>
          <w:rFonts w:ascii="Arial" w:hAnsi="Arial" w:cs="Arial"/>
          <w:sz w:val="28"/>
          <w:szCs w:val="28"/>
        </w:rPr>
        <w:t xml:space="preserve">1. </w:t>
      </w:r>
      <w:r w:rsidR="00BA7B07">
        <w:rPr>
          <w:rFonts w:ascii="Arial" w:hAnsi="Arial" w:cs="Arial"/>
          <w:sz w:val="28"/>
          <w:szCs w:val="28"/>
        </w:rPr>
        <w:t xml:space="preserve">Welcome </w:t>
      </w:r>
    </w:p>
    <w:p w14:paraId="0D2D2405" w14:textId="4CB5B97C" w:rsidR="00111DAE" w:rsidRDefault="00BA7B07" w:rsidP="00BA7B07">
      <w:pPr>
        <w:rPr>
          <w:rFonts w:ascii="Arial" w:hAnsi="Arial" w:cs="Arial"/>
          <w:sz w:val="24"/>
          <w:szCs w:val="24"/>
        </w:rPr>
      </w:pPr>
      <w:r>
        <w:rPr>
          <w:rFonts w:ascii="Arial" w:hAnsi="Arial" w:cs="Arial"/>
          <w:sz w:val="24"/>
          <w:szCs w:val="24"/>
        </w:rPr>
        <w:t xml:space="preserve">Susan welcomed everyone to the meeting and gave apologies from Director of Customer Services and Head of Home Team who were unable to attend due to illness.  The group asked Susan to pass on their best wishes.  </w:t>
      </w:r>
      <w:r w:rsidR="00B92EB8">
        <w:rPr>
          <w:rFonts w:ascii="Arial" w:hAnsi="Arial" w:cs="Arial"/>
          <w:sz w:val="24"/>
          <w:szCs w:val="24"/>
        </w:rPr>
        <w:t>Hopefully t</w:t>
      </w:r>
      <w:r>
        <w:rPr>
          <w:rFonts w:ascii="Arial" w:hAnsi="Arial" w:cs="Arial"/>
          <w:sz w:val="24"/>
          <w:szCs w:val="24"/>
        </w:rPr>
        <w:t xml:space="preserve">hey will attend the next meeting in October. </w:t>
      </w:r>
    </w:p>
    <w:p w14:paraId="3C9CBC78" w14:textId="2E18550A" w:rsidR="00BA7B07" w:rsidRDefault="00BA7B07" w:rsidP="00BA7B07">
      <w:pPr>
        <w:rPr>
          <w:rFonts w:ascii="Arial" w:hAnsi="Arial" w:cs="Arial"/>
          <w:sz w:val="24"/>
          <w:szCs w:val="24"/>
        </w:rPr>
      </w:pPr>
      <w:r>
        <w:rPr>
          <w:rFonts w:ascii="Arial" w:hAnsi="Arial" w:cs="Arial"/>
          <w:sz w:val="24"/>
          <w:szCs w:val="24"/>
        </w:rPr>
        <w:t xml:space="preserve">Susan reminded everyone </w:t>
      </w:r>
      <w:r w:rsidR="00391DB5">
        <w:rPr>
          <w:rFonts w:ascii="Arial" w:hAnsi="Arial" w:cs="Arial"/>
          <w:sz w:val="24"/>
          <w:szCs w:val="24"/>
        </w:rPr>
        <w:t>about</w:t>
      </w:r>
      <w:r>
        <w:rPr>
          <w:rFonts w:ascii="Arial" w:hAnsi="Arial" w:cs="Arial"/>
          <w:sz w:val="24"/>
          <w:szCs w:val="24"/>
        </w:rPr>
        <w:t xml:space="preserve"> the Tenants’ Forum this Thursday at 1pm at Riverside Hall, where there will be a presentation from the Home Team. </w:t>
      </w:r>
    </w:p>
    <w:p w14:paraId="0FEABE5D" w14:textId="4C557D7C" w:rsidR="00AD5F0E" w:rsidRDefault="002D6BF8" w:rsidP="00AD5F0E">
      <w:pPr>
        <w:rPr>
          <w:rFonts w:ascii="Arial" w:hAnsi="Arial" w:cs="Arial"/>
          <w:sz w:val="28"/>
          <w:szCs w:val="28"/>
        </w:rPr>
      </w:pPr>
      <w:r>
        <w:rPr>
          <w:rFonts w:ascii="Arial" w:hAnsi="Arial" w:cs="Arial"/>
          <w:sz w:val="28"/>
          <w:szCs w:val="28"/>
        </w:rPr>
        <w:br/>
      </w:r>
      <w:r w:rsidR="00AD5F0E">
        <w:rPr>
          <w:rFonts w:ascii="Arial" w:hAnsi="Arial" w:cs="Arial"/>
          <w:sz w:val="28"/>
          <w:szCs w:val="28"/>
        </w:rPr>
        <w:t xml:space="preserve">2. </w:t>
      </w:r>
      <w:r w:rsidR="00BA7B07">
        <w:rPr>
          <w:rFonts w:ascii="Arial" w:hAnsi="Arial" w:cs="Arial"/>
          <w:sz w:val="28"/>
          <w:szCs w:val="28"/>
        </w:rPr>
        <w:t>GEL repairs policy comparison table</w:t>
      </w:r>
    </w:p>
    <w:p w14:paraId="1790E108" w14:textId="594A1A3D" w:rsidR="00133150" w:rsidRDefault="00BA7B07" w:rsidP="00410AD4">
      <w:pPr>
        <w:rPr>
          <w:rFonts w:ascii="Arial" w:hAnsi="Arial" w:cs="Arial"/>
          <w:sz w:val="24"/>
          <w:szCs w:val="24"/>
        </w:rPr>
      </w:pPr>
      <w:r>
        <w:rPr>
          <w:rFonts w:ascii="Arial" w:hAnsi="Arial" w:cs="Arial"/>
          <w:sz w:val="24"/>
          <w:szCs w:val="24"/>
        </w:rPr>
        <w:t>Everyone had been sent a copy of the compar</w:t>
      </w:r>
      <w:r w:rsidR="00E63FF5">
        <w:rPr>
          <w:rFonts w:ascii="Arial" w:hAnsi="Arial" w:cs="Arial"/>
          <w:sz w:val="24"/>
          <w:szCs w:val="24"/>
        </w:rPr>
        <w:t xml:space="preserve">ison table prepared by Sharon, which laid out Elderpark, Govan and Linthouse’s repairs policy in sections.  </w:t>
      </w:r>
      <w:r w:rsidR="001F612E">
        <w:rPr>
          <w:rFonts w:ascii="Arial" w:hAnsi="Arial" w:cs="Arial"/>
          <w:sz w:val="24"/>
          <w:szCs w:val="24"/>
        </w:rPr>
        <w:t xml:space="preserve">At the outset </w:t>
      </w:r>
      <w:r>
        <w:rPr>
          <w:rFonts w:ascii="Arial" w:hAnsi="Arial" w:cs="Arial"/>
          <w:sz w:val="24"/>
          <w:szCs w:val="24"/>
        </w:rPr>
        <w:t xml:space="preserve">Sharon asked if there was anything that stood out, before she went through the document. </w:t>
      </w:r>
      <w:r w:rsidR="00936D63">
        <w:rPr>
          <w:rFonts w:ascii="Arial" w:hAnsi="Arial" w:cs="Arial"/>
          <w:sz w:val="24"/>
          <w:szCs w:val="24"/>
        </w:rPr>
        <w:t xml:space="preserve"> Feedback was that the statements from Linthouse were good as they showed a desire to communicate and were written in a more tenant-focused way. </w:t>
      </w:r>
    </w:p>
    <w:p w14:paraId="66C86459" w14:textId="4DD3D4F2" w:rsidR="00BA7B07" w:rsidRDefault="00936D63" w:rsidP="00410AD4">
      <w:pPr>
        <w:rPr>
          <w:rFonts w:ascii="Arial" w:hAnsi="Arial" w:cs="Arial"/>
          <w:sz w:val="24"/>
          <w:szCs w:val="24"/>
        </w:rPr>
      </w:pPr>
      <w:r>
        <w:rPr>
          <w:rFonts w:ascii="Arial" w:hAnsi="Arial" w:cs="Arial"/>
          <w:sz w:val="24"/>
          <w:szCs w:val="24"/>
        </w:rPr>
        <w:t xml:space="preserve">Sharon then went through the document.  Suggested changes </w:t>
      </w:r>
      <w:r w:rsidR="00E63FF5">
        <w:rPr>
          <w:rFonts w:ascii="Arial" w:hAnsi="Arial" w:cs="Arial"/>
          <w:sz w:val="24"/>
          <w:szCs w:val="24"/>
        </w:rPr>
        <w:t>were</w:t>
      </w:r>
      <w:r>
        <w:rPr>
          <w:rFonts w:ascii="Arial" w:hAnsi="Arial" w:cs="Arial"/>
          <w:sz w:val="24"/>
          <w:szCs w:val="24"/>
        </w:rPr>
        <w:t xml:space="preserve"> noted </w:t>
      </w:r>
      <w:r w:rsidR="001D7154">
        <w:rPr>
          <w:rFonts w:ascii="Arial" w:hAnsi="Arial" w:cs="Arial"/>
          <w:sz w:val="24"/>
          <w:szCs w:val="24"/>
        </w:rPr>
        <w:t xml:space="preserve">in red in the comparison table, (separate document). </w:t>
      </w:r>
      <w:r>
        <w:rPr>
          <w:rFonts w:ascii="Arial" w:hAnsi="Arial" w:cs="Arial"/>
          <w:sz w:val="24"/>
          <w:szCs w:val="24"/>
        </w:rPr>
        <w:t>Due to time co</w:t>
      </w:r>
      <w:r w:rsidR="00E63FF5">
        <w:rPr>
          <w:rFonts w:ascii="Arial" w:hAnsi="Arial" w:cs="Arial"/>
          <w:sz w:val="24"/>
          <w:szCs w:val="24"/>
        </w:rPr>
        <w:t>n</w:t>
      </w:r>
      <w:r>
        <w:rPr>
          <w:rFonts w:ascii="Arial" w:hAnsi="Arial" w:cs="Arial"/>
          <w:sz w:val="24"/>
          <w:szCs w:val="24"/>
        </w:rPr>
        <w:t>straints</w:t>
      </w:r>
      <w:r w:rsidR="00B92EB8">
        <w:rPr>
          <w:rFonts w:ascii="Arial" w:hAnsi="Arial" w:cs="Arial"/>
          <w:sz w:val="24"/>
          <w:szCs w:val="24"/>
        </w:rPr>
        <w:t>,</w:t>
      </w:r>
      <w:r>
        <w:rPr>
          <w:rFonts w:ascii="Arial" w:hAnsi="Arial" w:cs="Arial"/>
          <w:sz w:val="24"/>
          <w:szCs w:val="24"/>
        </w:rPr>
        <w:t xml:space="preserve"> the group was unable to complete the </w:t>
      </w:r>
      <w:r w:rsidR="00E63FF5">
        <w:rPr>
          <w:rFonts w:ascii="Arial" w:hAnsi="Arial" w:cs="Arial"/>
          <w:sz w:val="24"/>
          <w:szCs w:val="24"/>
        </w:rPr>
        <w:t xml:space="preserve">full </w:t>
      </w:r>
      <w:r>
        <w:rPr>
          <w:rFonts w:ascii="Arial" w:hAnsi="Arial" w:cs="Arial"/>
          <w:sz w:val="24"/>
          <w:szCs w:val="24"/>
        </w:rPr>
        <w:t xml:space="preserve">document in one meeting, but agreed to send </w:t>
      </w:r>
      <w:r w:rsidR="001F612E">
        <w:rPr>
          <w:rFonts w:ascii="Arial" w:hAnsi="Arial" w:cs="Arial"/>
          <w:sz w:val="24"/>
          <w:szCs w:val="24"/>
        </w:rPr>
        <w:t xml:space="preserve">any </w:t>
      </w:r>
      <w:r>
        <w:rPr>
          <w:rFonts w:ascii="Arial" w:hAnsi="Arial" w:cs="Arial"/>
          <w:sz w:val="24"/>
          <w:szCs w:val="24"/>
        </w:rPr>
        <w:t xml:space="preserve">comments on the final sections from pages 10 to 12 to Susan before the next meeting. </w:t>
      </w:r>
    </w:p>
    <w:p w14:paraId="029068DF" w14:textId="02EF1381" w:rsidR="00654D6F" w:rsidRDefault="006E34FC" w:rsidP="00133150">
      <w:pPr>
        <w:rPr>
          <w:rFonts w:ascii="Arial" w:hAnsi="Arial" w:cs="Arial"/>
          <w:sz w:val="28"/>
          <w:szCs w:val="28"/>
        </w:rPr>
      </w:pPr>
      <w:r>
        <w:rPr>
          <w:rFonts w:ascii="Arial" w:hAnsi="Arial" w:cs="Arial"/>
          <w:sz w:val="28"/>
          <w:szCs w:val="28"/>
        </w:rPr>
        <w:t>3</w:t>
      </w:r>
      <w:r w:rsidR="00BE6974">
        <w:rPr>
          <w:rFonts w:ascii="Arial" w:hAnsi="Arial" w:cs="Arial"/>
          <w:sz w:val="28"/>
          <w:szCs w:val="28"/>
        </w:rPr>
        <w:t>.</w:t>
      </w:r>
      <w:r w:rsidR="00801207">
        <w:rPr>
          <w:rFonts w:ascii="Arial" w:hAnsi="Arial" w:cs="Arial"/>
          <w:sz w:val="28"/>
          <w:szCs w:val="28"/>
        </w:rPr>
        <w:t xml:space="preserve"> </w:t>
      </w:r>
      <w:r w:rsidR="00B92EB8">
        <w:rPr>
          <w:rFonts w:ascii="Arial" w:hAnsi="Arial" w:cs="Arial"/>
          <w:sz w:val="28"/>
          <w:szCs w:val="28"/>
        </w:rPr>
        <w:t>Other f</w:t>
      </w:r>
      <w:r w:rsidR="00E63FF5">
        <w:rPr>
          <w:rFonts w:ascii="Arial" w:hAnsi="Arial" w:cs="Arial"/>
          <w:sz w:val="28"/>
          <w:szCs w:val="28"/>
        </w:rPr>
        <w:t>eedback and</w:t>
      </w:r>
      <w:r w:rsidR="00654D6F" w:rsidRPr="00654D6F">
        <w:rPr>
          <w:rFonts w:ascii="Arial" w:hAnsi="Arial" w:cs="Arial"/>
          <w:sz w:val="28"/>
          <w:szCs w:val="28"/>
        </w:rPr>
        <w:t xml:space="preserve"> discussions</w:t>
      </w:r>
    </w:p>
    <w:p w14:paraId="1D4C380E" w14:textId="07FC096B" w:rsidR="00E63FF5" w:rsidRPr="00B92EB8" w:rsidRDefault="00E63FF5" w:rsidP="00E63FF5">
      <w:pPr>
        <w:pStyle w:val="ListParagraph"/>
        <w:numPr>
          <w:ilvl w:val="0"/>
          <w:numId w:val="47"/>
        </w:numPr>
        <w:rPr>
          <w:rFonts w:ascii="Arial" w:hAnsi="Arial" w:cs="Arial"/>
          <w:sz w:val="28"/>
          <w:szCs w:val="28"/>
        </w:rPr>
      </w:pPr>
      <w:r>
        <w:rPr>
          <w:rFonts w:ascii="Arial" w:hAnsi="Arial" w:cs="Arial"/>
          <w:sz w:val="24"/>
          <w:szCs w:val="24"/>
        </w:rPr>
        <w:t xml:space="preserve">Scaffolding had been erected at 10 Rathlin Street without communication </w:t>
      </w:r>
      <w:r w:rsidR="00B92EB8">
        <w:rPr>
          <w:rFonts w:ascii="Arial" w:hAnsi="Arial" w:cs="Arial"/>
          <w:sz w:val="24"/>
          <w:szCs w:val="24"/>
        </w:rPr>
        <w:t>to tenants or neighbours</w:t>
      </w:r>
    </w:p>
    <w:p w14:paraId="6B01FB20" w14:textId="1326D862" w:rsidR="00B92EB8" w:rsidRPr="00B92EB8" w:rsidRDefault="00B92EB8" w:rsidP="00E63FF5">
      <w:pPr>
        <w:pStyle w:val="ListParagraph"/>
        <w:numPr>
          <w:ilvl w:val="0"/>
          <w:numId w:val="47"/>
        </w:numPr>
        <w:rPr>
          <w:rFonts w:ascii="Arial" w:hAnsi="Arial" w:cs="Arial"/>
          <w:sz w:val="28"/>
          <w:szCs w:val="28"/>
        </w:rPr>
      </w:pPr>
      <w:r>
        <w:rPr>
          <w:rFonts w:ascii="Arial" w:hAnsi="Arial" w:cs="Arial"/>
          <w:sz w:val="24"/>
          <w:szCs w:val="24"/>
        </w:rPr>
        <w:t>Concern around fire procedures for individual closes.  What is the procedure and how is this communicated</w:t>
      </w:r>
      <w:r w:rsidR="006F699C">
        <w:rPr>
          <w:rFonts w:ascii="Arial" w:hAnsi="Arial" w:cs="Arial"/>
          <w:sz w:val="24"/>
          <w:szCs w:val="24"/>
        </w:rPr>
        <w:t xml:space="preserve"> to tenants</w:t>
      </w:r>
      <w:r>
        <w:rPr>
          <w:rFonts w:ascii="Arial" w:hAnsi="Arial" w:cs="Arial"/>
          <w:sz w:val="24"/>
          <w:szCs w:val="24"/>
        </w:rPr>
        <w:t>?</w:t>
      </w:r>
    </w:p>
    <w:p w14:paraId="0C1B0917" w14:textId="705222C9" w:rsidR="00B92EB8" w:rsidRPr="00B92EB8" w:rsidRDefault="00B92EB8" w:rsidP="00B92EB8">
      <w:pPr>
        <w:pStyle w:val="ListParagraph"/>
        <w:numPr>
          <w:ilvl w:val="0"/>
          <w:numId w:val="47"/>
        </w:numPr>
        <w:rPr>
          <w:rFonts w:ascii="Arial" w:hAnsi="Arial" w:cs="Arial"/>
          <w:sz w:val="28"/>
          <w:szCs w:val="28"/>
        </w:rPr>
      </w:pPr>
      <w:r>
        <w:rPr>
          <w:rFonts w:ascii="Arial" w:hAnsi="Arial" w:cs="Arial"/>
          <w:sz w:val="24"/>
          <w:szCs w:val="24"/>
        </w:rPr>
        <w:t>Communication with Govan HA is terrible. We always have to chase information and it seems to be like drawing teeth</w:t>
      </w:r>
    </w:p>
    <w:p w14:paraId="635EA893" w14:textId="77777777" w:rsidR="006F699C" w:rsidRPr="006F699C" w:rsidRDefault="00B92EB8" w:rsidP="00AB1725">
      <w:pPr>
        <w:pStyle w:val="ListParagraph"/>
        <w:numPr>
          <w:ilvl w:val="0"/>
          <w:numId w:val="47"/>
        </w:numPr>
        <w:rPr>
          <w:rFonts w:ascii="Arial" w:hAnsi="Arial" w:cs="Arial"/>
          <w:sz w:val="28"/>
          <w:szCs w:val="28"/>
        </w:rPr>
      </w:pPr>
      <w:r w:rsidRPr="006F699C">
        <w:rPr>
          <w:rFonts w:ascii="Arial" w:hAnsi="Arial" w:cs="Arial"/>
          <w:sz w:val="24"/>
          <w:szCs w:val="24"/>
        </w:rPr>
        <w:t>Staff turnover seems to be an issue.  Tenant on third Housing Office</w:t>
      </w:r>
      <w:r w:rsidR="00A03DB1" w:rsidRPr="006F699C">
        <w:rPr>
          <w:rFonts w:ascii="Arial" w:hAnsi="Arial" w:cs="Arial"/>
          <w:sz w:val="24"/>
          <w:szCs w:val="24"/>
        </w:rPr>
        <w:t>r</w:t>
      </w:r>
      <w:r w:rsidRPr="006F699C">
        <w:rPr>
          <w:rFonts w:ascii="Arial" w:hAnsi="Arial" w:cs="Arial"/>
          <w:sz w:val="24"/>
          <w:szCs w:val="24"/>
        </w:rPr>
        <w:t xml:space="preserve"> this year. </w:t>
      </w:r>
    </w:p>
    <w:p w14:paraId="3F2D0332" w14:textId="1734E5C0" w:rsidR="00B92EB8" w:rsidRPr="006F699C" w:rsidRDefault="00B92EB8" w:rsidP="00AB1725">
      <w:pPr>
        <w:pStyle w:val="ListParagraph"/>
        <w:numPr>
          <w:ilvl w:val="0"/>
          <w:numId w:val="47"/>
        </w:numPr>
        <w:rPr>
          <w:rFonts w:ascii="Arial" w:hAnsi="Arial" w:cs="Arial"/>
          <w:sz w:val="28"/>
          <w:szCs w:val="28"/>
        </w:rPr>
      </w:pPr>
      <w:r w:rsidRPr="006F699C">
        <w:rPr>
          <w:rFonts w:ascii="Arial" w:hAnsi="Arial" w:cs="Arial"/>
          <w:sz w:val="24"/>
          <w:szCs w:val="24"/>
        </w:rPr>
        <w:t xml:space="preserve">Whose responsibility </w:t>
      </w:r>
      <w:r w:rsidR="003B0832" w:rsidRPr="006F699C">
        <w:rPr>
          <w:rFonts w:ascii="Arial" w:hAnsi="Arial" w:cs="Arial"/>
          <w:sz w:val="24"/>
          <w:szCs w:val="24"/>
        </w:rPr>
        <w:t xml:space="preserve">is it to keep </w:t>
      </w:r>
      <w:r w:rsidRPr="006F699C">
        <w:rPr>
          <w:rFonts w:ascii="Arial" w:hAnsi="Arial" w:cs="Arial"/>
          <w:sz w:val="24"/>
          <w:szCs w:val="24"/>
        </w:rPr>
        <w:t>tenant</w:t>
      </w:r>
      <w:r w:rsidR="003B0832" w:rsidRPr="006F699C">
        <w:rPr>
          <w:rFonts w:ascii="Arial" w:hAnsi="Arial" w:cs="Arial"/>
          <w:sz w:val="24"/>
          <w:szCs w:val="24"/>
        </w:rPr>
        <w:t>s informed</w:t>
      </w:r>
      <w:r w:rsidRPr="006F699C">
        <w:rPr>
          <w:rFonts w:ascii="Arial" w:hAnsi="Arial" w:cs="Arial"/>
          <w:sz w:val="24"/>
          <w:szCs w:val="24"/>
        </w:rPr>
        <w:t>, for example with the door issue at 14 Rathlin Street</w:t>
      </w:r>
      <w:r w:rsidR="006F699C" w:rsidRPr="006F699C">
        <w:rPr>
          <w:rFonts w:ascii="Arial" w:hAnsi="Arial" w:cs="Arial"/>
          <w:sz w:val="24"/>
          <w:szCs w:val="24"/>
        </w:rPr>
        <w:t>?</w:t>
      </w:r>
    </w:p>
    <w:p w14:paraId="57EA8610" w14:textId="48843F9E" w:rsidR="00B92EB8" w:rsidRPr="00B92EB8" w:rsidRDefault="00B92EB8" w:rsidP="00B92EB8">
      <w:pPr>
        <w:pStyle w:val="ListParagraph"/>
        <w:numPr>
          <w:ilvl w:val="0"/>
          <w:numId w:val="47"/>
        </w:numPr>
        <w:rPr>
          <w:rFonts w:ascii="Arial" w:hAnsi="Arial" w:cs="Arial"/>
          <w:sz w:val="28"/>
          <w:szCs w:val="28"/>
        </w:rPr>
      </w:pPr>
      <w:r>
        <w:rPr>
          <w:rFonts w:ascii="Arial" w:hAnsi="Arial" w:cs="Arial"/>
          <w:sz w:val="24"/>
          <w:szCs w:val="24"/>
        </w:rPr>
        <w:lastRenderedPageBreak/>
        <w:t xml:space="preserve">Do staff ever get asked for feedback?  </w:t>
      </w:r>
    </w:p>
    <w:p w14:paraId="14895F60" w14:textId="65E12AAF" w:rsidR="00B92EB8" w:rsidRPr="00B92EB8" w:rsidRDefault="00B92EB8" w:rsidP="00B92EB8">
      <w:pPr>
        <w:pStyle w:val="ListParagraph"/>
        <w:numPr>
          <w:ilvl w:val="0"/>
          <w:numId w:val="47"/>
        </w:numPr>
        <w:rPr>
          <w:rFonts w:ascii="Arial" w:hAnsi="Arial" w:cs="Arial"/>
          <w:sz w:val="28"/>
          <w:szCs w:val="28"/>
        </w:rPr>
      </w:pPr>
      <w:r>
        <w:rPr>
          <w:rFonts w:ascii="Arial" w:hAnsi="Arial" w:cs="Arial"/>
          <w:sz w:val="24"/>
          <w:szCs w:val="24"/>
        </w:rPr>
        <w:t xml:space="preserve">Sharon explained that at the end of this scrutiny process she will </w:t>
      </w:r>
      <w:r w:rsidR="008F5D5C">
        <w:rPr>
          <w:rFonts w:ascii="Arial" w:hAnsi="Arial" w:cs="Arial"/>
          <w:sz w:val="24"/>
          <w:szCs w:val="24"/>
        </w:rPr>
        <w:t xml:space="preserve">send out a </w:t>
      </w:r>
      <w:r>
        <w:rPr>
          <w:rFonts w:ascii="Arial" w:hAnsi="Arial" w:cs="Arial"/>
          <w:sz w:val="24"/>
          <w:szCs w:val="24"/>
        </w:rPr>
        <w:t>survey to tenants and staff on behalf of TIS and collate that information</w:t>
      </w:r>
    </w:p>
    <w:p w14:paraId="69ED49B6" w14:textId="50A65E12" w:rsidR="00B92EB8" w:rsidRPr="00B92EB8" w:rsidRDefault="00B92EB8" w:rsidP="00B92EB8">
      <w:pPr>
        <w:pStyle w:val="ListParagraph"/>
        <w:numPr>
          <w:ilvl w:val="0"/>
          <w:numId w:val="47"/>
        </w:numPr>
        <w:rPr>
          <w:rFonts w:ascii="Arial" w:hAnsi="Arial" w:cs="Arial"/>
          <w:sz w:val="28"/>
          <w:szCs w:val="28"/>
        </w:rPr>
      </w:pPr>
      <w:r>
        <w:rPr>
          <w:rFonts w:ascii="Arial" w:hAnsi="Arial" w:cs="Arial"/>
          <w:sz w:val="24"/>
          <w:szCs w:val="24"/>
        </w:rPr>
        <w:t xml:space="preserve">Discussion around other tenancies including Mears, Quarriers, Glasgow City Council.  Some tenants were not aware of this. </w:t>
      </w:r>
      <w:r w:rsidR="003B0832">
        <w:rPr>
          <w:rFonts w:ascii="Arial" w:hAnsi="Arial" w:cs="Arial"/>
          <w:sz w:val="24"/>
          <w:szCs w:val="24"/>
        </w:rPr>
        <w:t>Who does the repairs for these tenancies?</w:t>
      </w:r>
    </w:p>
    <w:p w14:paraId="51D1E5B4" w14:textId="1BCD11A5" w:rsidR="00B92EB8" w:rsidRPr="00B92EB8" w:rsidRDefault="00B92EB8" w:rsidP="00B92EB8">
      <w:pPr>
        <w:pStyle w:val="ListParagraph"/>
        <w:numPr>
          <w:ilvl w:val="0"/>
          <w:numId w:val="47"/>
        </w:numPr>
        <w:rPr>
          <w:rFonts w:ascii="Arial" w:hAnsi="Arial" w:cs="Arial"/>
          <w:sz w:val="28"/>
          <w:szCs w:val="28"/>
        </w:rPr>
      </w:pPr>
      <w:r>
        <w:rPr>
          <w:rFonts w:ascii="Arial" w:hAnsi="Arial" w:cs="Arial"/>
          <w:sz w:val="24"/>
          <w:szCs w:val="24"/>
        </w:rPr>
        <w:t xml:space="preserve">Rechargeable repairs – it is crucial to </w:t>
      </w:r>
      <w:r w:rsidR="00974478">
        <w:rPr>
          <w:rFonts w:ascii="Arial" w:hAnsi="Arial" w:cs="Arial"/>
          <w:sz w:val="24"/>
          <w:szCs w:val="24"/>
        </w:rPr>
        <w:t>explain this policy</w:t>
      </w:r>
      <w:r>
        <w:rPr>
          <w:rFonts w:ascii="Arial" w:hAnsi="Arial" w:cs="Arial"/>
          <w:sz w:val="24"/>
          <w:szCs w:val="24"/>
        </w:rPr>
        <w:t xml:space="preserve"> at sign up or at the new tenant visit</w:t>
      </w:r>
    </w:p>
    <w:p w14:paraId="171A441F" w14:textId="3E60670E" w:rsidR="00B92EB8" w:rsidRPr="00B92EB8" w:rsidRDefault="00B92EB8" w:rsidP="00B92EB8">
      <w:pPr>
        <w:pStyle w:val="ListParagraph"/>
        <w:numPr>
          <w:ilvl w:val="0"/>
          <w:numId w:val="47"/>
        </w:numPr>
        <w:rPr>
          <w:rFonts w:ascii="Arial" w:hAnsi="Arial" w:cs="Arial"/>
          <w:sz w:val="28"/>
          <w:szCs w:val="28"/>
        </w:rPr>
      </w:pPr>
      <w:r>
        <w:rPr>
          <w:rFonts w:ascii="Arial" w:hAnsi="Arial" w:cs="Arial"/>
          <w:sz w:val="24"/>
          <w:szCs w:val="24"/>
        </w:rPr>
        <w:t>Why has emergency repairs increased to 4 hours?</w:t>
      </w:r>
    </w:p>
    <w:p w14:paraId="135E4BCC" w14:textId="56425C03" w:rsidR="00B92EB8" w:rsidRPr="00B92EB8" w:rsidRDefault="00B92EB8" w:rsidP="00B92EB8">
      <w:pPr>
        <w:pStyle w:val="ListParagraph"/>
        <w:numPr>
          <w:ilvl w:val="0"/>
          <w:numId w:val="47"/>
        </w:numPr>
        <w:rPr>
          <w:rFonts w:ascii="Arial" w:hAnsi="Arial" w:cs="Arial"/>
          <w:sz w:val="28"/>
          <w:szCs w:val="28"/>
        </w:rPr>
      </w:pPr>
      <w:r>
        <w:rPr>
          <w:rFonts w:ascii="Arial" w:hAnsi="Arial" w:cs="Arial"/>
          <w:sz w:val="24"/>
          <w:szCs w:val="24"/>
        </w:rPr>
        <w:t>It would be useful to know who is responsible for what, for example Scottish Water, Glasgow City Council.  Could we have a map which explains for households where the boundaries of responsibilities sits?</w:t>
      </w:r>
    </w:p>
    <w:p w14:paraId="31BB2A62" w14:textId="55DEC541" w:rsidR="00B92EB8" w:rsidRPr="00B92EB8" w:rsidRDefault="00B92EB8" w:rsidP="00B92EB8">
      <w:pPr>
        <w:pStyle w:val="ListParagraph"/>
        <w:numPr>
          <w:ilvl w:val="0"/>
          <w:numId w:val="47"/>
        </w:numPr>
        <w:rPr>
          <w:rFonts w:ascii="Arial" w:hAnsi="Arial" w:cs="Arial"/>
          <w:sz w:val="28"/>
          <w:szCs w:val="28"/>
        </w:rPr>
      </w:pPr>
      <w:r>
        <w:rPr>
          <w:rFonts w:ascii="Arial" w:hAnsi="Arial" w:cs="Arial"/>
          <w:sz w:val="24"/>
          <w:szCs w:val="24"/>
        </w:rPr>
        <w:t>Discussion on the speed of the repairs satisfaction surveys.  They don’</w:t>
      </w:r>
      <w:r w:rsidR="00974478">
        <w:rPr>
          <w:rFonts w:ascii="Arial" w:hAnsi="Arial" w:cs="Arial"/>
          <w:sz w:val="24"/>
          <w:szCs w:val="24"/>
        </w:rPr>
        <w:t>t leave it long enough</w:t>
      </w:r>
    </w:p>
    <w:p w14:paraId="34C6FE0E" w14:textId="61514F47" w:rsidR="00B92EB8" w:rsidRPr="00B92EB8" w:rsidRDefault="00B92EB8" w:rsidP="00B92EB8">
      <w:pPr>
        <w:pStyle w:val="ListParagraph"/>
        <w:numPr>
          <w:ilvl w:val="0"/>
          <w:numId w:val="47"/>
        </w:numPr>
        <w:rPr>
          <w:rFonts w:ascii="Arial" w:hAnsi="Arial" w:cs="Arial"/>
          <w:sz w:val="28"/>
          <w:szCs w:val="28"/>
        </w:rPr>
      </w:pPr>
      <w:r>
        <w:rPr>
          <w:rFonts w:ascii="Arial" w:hAnsi="Arial" w:cs="Arial"/>
          <w:sz w:val="24"/>
          <w:szCs w:val="24"/>
        </w:rPr>
        <w:t>It would be good to know the budget for repairs</w:t>
      </w:r>
    </w:p>
    <w:p w14:paraId="075B434B" w14:textId="0B5EB80C" w:rsidR="00B92EB8" w:rsidRPr="00B92EB8" w:rsidRDefault="00B92EB8" w:rsidP="00B92EB8">
      <w:pPr>
        <w:pStyle w:val="ListParagraph"/>
        <w:numPr>
          <w:ilvl w:val="0"/>
          <w:numId w:val="47"/>
        </w:numPr>
        <w:rPr>
          <w:rFonts w:ascii="Arial" w:hAnsi="Arial" w:cs="Arial"/>
          <w:sz w:val="28"/>
          <w:szCs w:val="28"/>
        </w:rPr>
      </w:pPr>
      <w:r>
        <w:rPr>
          <w:rFonts w:ascii="Arial" w:hAnsi="Arial" w:cs="Arial"/>
          <w:sz w:val="24"/>
          <w:szCs w:val="24"/>
        </w:rPr>
        <w:t>Right to repair – no-one had heard of this</w:t>
      </w:r>
    </w:p>
    <w:p w14:paraId="4BC74A1F" w14:textId="1028D24A" w:rsidR="00B92EB8" w:rsidRPr="00B92EB8" w:rsidRDefault="00B92EB8" w:rsidP="00B92EB8">
      <w:pPr>
        <w:pStyle w:val="ListParagraph"/>
        <w:numPr>
          <w:ilvl w:val="0"/>
          <w:numId w:val="47"/>
        </w:numPr>
        <w:rPr>
          <w:rFonts w:ascii="Arial" w:hAnsi="Arial" w:cs="Arial"/>
          <w:sz w:val="28"/>
          <w:szCs w:val="28"/>
        </w:rPr>
      </w:pPr>
      <w:r>
        <w:rPr>
          <w:rFonts w:ascii="Arial" w:hAnsi="Arial" w:cs="Arial"/>
          <w:sz w:val="24"/>
          <w:szCs w:val="24"/>
        </w:rPr>
        <w:t>If reviewing the repairs policy, tenants need to be involved in this</w:t>
      </w:r>
      <w:r w:rsidR="00431172">
        <w:rPr>
          <w:rFonts w:ascii="Arial" w:hAnsi="Arial" w:cs="Arial"/>
          <w:sz w:val="24"/>
          <w:szCs w:val="24"/>
        </w:rPr>
        <w:br/>
      </w:r>
    </w:p>
    <w:p w14:paraId="4185DE08" w14:textId="0D1E7A91" w:rsidR="002E7585" w:rsidRDefault="006E34FC" w:rsidP="00133150">
      <w:pPr>
        <w:rPr>
          <w:rFonts w:ascii="Arial" w:hAnsi="Arial" w:cs="Arial"/>
          <w:sz w:val="28"/>
          <w:szCs w:val="28"/>
        </w:rPr>
      </w:pPr>
      <w:r>
        <w:rPr>
          <w:rFonts w:ascii="Arial" w:hAnsi="Arial" w:cs="Arial"/>
          <w:sz w:val="28"/>
          <w:szCs w:val="28"/>
        </w:rPr>
        <w:t>4</w:t>
      </w:r>
      <w:r w:rsidR="00BE6974">
        <w:rPr>
          <w:rFonts w:ascii="Arial" w:hAnsi="Arial" w:cs="Arial"/>
          <w:sz w:val="28"/>
          <w:szCs w:val="28"/>
        </w:rPr>
        <w:t xml:space="preserve">. </w:t>
      </w:r>
      <w:r w:rsidR="00801207">
        <w:rPr>
          <w:rFonts w:ascii="Arial" w:hAnsi="Arial" w:cs="Arial"/>
          <w:sz w:val="28"/>
          <w:szCs w:val="28"/>
        </w:rPr>
        <w:t xml:space="preserve"> </w:t>
      </w:r>
      <w:r w:rsidR="002E7585" w:rsidRPr="002E7585">
        <w:rPr>
          <w:rFonts w:ascii="Arial" w:hAnsi="Arial" w:cs="Arial"/>
          <w:sz w:val="28"/>
          <w:szCs w:val="28"/>
        </w:rPr>
        <w:t xml:space="preserve">Next steps/work </w:t>
      </w:r>
      <w:r w:rsidR="002D6BF8">
        <w:rPr>
          <w:rFonts w:ascii="Arial" w:hAnsi="Arial" w:cs="Arial"/>
          <w:sz w:val="28"/>
          <w:szCs w:val="28"/>
        </w:rPr>
        <w:t>before</w:t>
      </w:r>
      <w:r w:rsidR="002E7585" w:rsidRPr="002E7585">
        <w:rPr>
          <w:rFonts w:ascii="Arial" w:hAnsi="Arial" w:cs="Arial"/>
          <w:sz w:val="28"/>
          <w:szCs w:val="28"/>
        </w:rPr>
        <w:t xml:space="preserve"> next meeting</w:t>
      </w:r>
    </w:p>
    <w:p w14:paraId="6550B8CE" w14:textId="73872E3B" w:rsidR="001D7154" w:rsidRPr="00F31396" w:rsidRDefault="00F31396" w:rsidP="00133150">
      <w:pPr>
        <w:rPr>
          <w:rFonts w:ascii="Arial" w:hAnsi="Arial" w:cs="Arial"/>
          <w:sz w:val="24"/>
          <w:szCs w:val="24"/>
        </w:rPr>
      </w:pPr>
      <w:r>
        <w:rPr>
          <w:rFonts w:ascii="Arial" w:hAnsi="Arial" w:cs="Arial"/>
          <w:sz w:val="24"/>
          <w:szCs w:val="24"/>
        </w:rPr>
        <w:t xml:space="preserve">Susan will send out amended document.  Group members to make comments on final sections covering pages 10-12.  </w:t>
      </w:r>
      <w:r w:rsidR="00431172">
        <w:rPr>
          <w:rFonts w:ascii="Arial" w:hAnsi="Arial" w:cs="Arial"/>
          <w:sz w:val="24"/>
          <w:szCs w:val="24"/>
        </w:rPr>
        <w:t xml:space="preserve">Susan to follow up with questions asked in Other Feedback/Discussions section. </w:t>
      </w:r>
      <w:r w:rsidR="00431172">
        <w:rPr>
          <w:rFonts w:ascii="Arial" w:hAnsi="Arial" w:cs="Arial"/>
          <w:sz w:val="24"/>
          <w:szCs w:val="24"/>
        </w:rPr>
        <w:br/>
      </w:r>
    </w:p>
    <w:p w14:paraId="06C35E44" w14:textId="3EA387EE" w:rsidR="007422B0" w:rsidRDefault="00F31396" w:rsidP="007422B0">
      <w:pPr>
        <w:rPr>
          <w:rFonts w:ascii="Arial" w:hAnsi="Arial" w:cs="Arial"/>
          <w:sz w:val="28"/>
          <w:szCs w:val="28"/>
        </w:rPr>
      </w:pPr>
      <w:r>
        <w:rPr>
          <w:rFonts w:ascii="Arial" w:hAnsi="Arial" w:cs="Arial"/>
          <w:sz w:val="28"/>
          <w:szCs w:val="28"/>
        </w:rPr>
        <w:t>5</w:t>
      </w:r>
      <w:r w:rsidR="001C0A17">
        <w:rPr>
          <w:rFonts w:ascii="Arial" w:hAnsi="Arial" w:cs="Arial"/>
          <w:sz w:val="28"/>
          <w:szCs w:val="28"/>
        </w:rPr>
        <w:t xml:space="preserve">. </w:t>
      </w:r>
      <w:r w:rsidR="007422B0">
        <w:rPr>
          <w:rFonts w:ascii="Arial" w:hAnsi="Arial" w:cs="Arial"/>
          <w:sz w:val="28"/>
          <w:szCs w:val="28"/>
        </w:rPr>
        <w:t>Dates of future meetings</w:t>
      </w:r>
      <w:r w:rsidR="00A23FC6">
        <w:rPr>
          <w:rFonts w:ascii="Arial" w:hAnsi="Arial" w:cs="Arial"/>
          <w:sz w:val="28"/>
          <w:szCs w:val="28"/>
        </w:rPr>
        <w:t xml:space="preserve"> – all at McKechnie Street</w:t>
      </w:r>
    </w:p>
    <w:p w14:paraId="398D519B" w14:textId="5A211B8E" w:rsidR="00A23FC6" w:rsidRPr="00FE7780" w:rsidRDefault="00A23FC6" w:rsidP="00A23FC6">
      <w:pPr>
        <w:pStyle w:val="ListParagraph"/>
        <w:numPr>
          <w:ilvl w:val="0"/>
          <w:numId w:val="35"/>
        </w:numPr>
        <w:rPr>
          <w:rFonts w:ascii="Arial" w:hAnsi="Arial" w:cs="Arial"/>
          <w:sz w:val="24"/>
          <w:szCs w:val="24"/>
        </w:rPr>
      </w:pPr>
      <w:r w:rsidRPr="00FE7780">
        <w:rPr>
          <w:rFonts w:ascii="Arial" w:hAnsi="Arial" w:cs="Arial"/>
          <w:sz w:val="24"/>
          <w:szCs w:val="24"/>
        </w:rPr>
        <w:t>Tuesday 3</w:t>
      </w:r>
      <w:r w:rsidRPr="00FE7780">
        <w:rPr>
          <w:rFonts w:ascii="Arial" w:hAnsi="Arial" w:cs="Arial"/>
          <w:sz w:val="24"/>
          <w:szCs w:val="24"/>
          <w:vertAlign w:val="superscript"/>
        </w:rPr>
        <w:t>rd</w:t>
      </w:r>
      <w:r w:rsidRPr="00FE7780">
        <w:rPr>
          <w:rFonts w:ascii="Arial" w:hAnsi="Arial" w:cs="Arial"/>
          <w:sz w:val="24"/>
          <w:szCs w:val="24"/>
        </w:rPr>
        <w:t xml:space="preserve"> October at </w:t>
      </w:r>
      <w:r w:rsidR="00760910">
        <w:rPr>
          <w:rFonts w:ascii="Arial" w:hAnsi="Arial" w:cs="Arial"/>
          <w:sz w:val="24"/>
          <w:szCs w:val="24"/>
        </w:rPr>
        <w:t>5.30pm/</w:t>
      </w:r>
      <w:r w:rsidRPr="00FE7780">
        <w:rPr>
          <w:rFonts w:ascii="Arial" w:hAnsi="Arial" w:cs="Arial"/>
          <w:sz w:val="24"/>
          <w:szCs w:val="24"/>
        </w:rPr>
        <w:t>6pm</w:t>
      </w:r>
    </w:p>
    <w:p w14:paraId="63211EF7" w14:textId="77777777" w:rsidR="001F612E" w:rsidRPr="001F612E" w:rsidRDefault="00A23FC6" w:rsidP="00C51236">
      <w:pPr>
        <w:pStyle w:val="ListParagraph"/>
        <w:numPr>
          <w:ilvl w:val="0"/>
          <w:numId w:val="35"/>
        </w:numPr>
        <w:rPr>
          <w:rFonts w:ascii="Arial" w:hAnsi="Arial" w:cs="Arial"/>
          <w:sz w:val="28"/>
          <w:szCs w:val="28"/>
        </w:rPr>
      </w:pPr>
      <w:r w:rsidRPr="001F612E">
        <w:rPr>
          <w:rFonts w:ascii="Arial" w:hAnsi="Arial" w:cs="Arial"/>
          <w:sz w:val="24"/>
          <w:szCs w:val="24"/>
        </w:rPr>
        <w:t>Tuesday 7</w:t>
      </w:r>
      <w:r w:rsidRPr="001F612E">
        <w:rPr>
          <w:rFonts w:ascii="Arial" w:hAnsi="Arial" w:cs="Arial"/>
          <w:sz w:val="24"/>
          <w:szCs w:val="24"/>
          <w:vertAlign w:val="superscript"/>
        </w:rPr>
        <w:t>th</w:t>
      </w:r>
      <w:r w:rsidRPr="001F612E">
        <w:rPr>
          <w:rFonts w:ascii="Arial" w:hAnsi="Arial" w:cs="Arial"/>
          <w:sz w:val="24"/>
          <w:szCs w:val="24"/>
        </w:rPr>
        <w:t xml:space="preserve"> November at </w:t>
      </w:r>
      <w:r w:rsidR="00760910" w:rsidRPr="001F612E">
        <w:rPr>
          <w:rFonts w:ascii="Arial" w:hAnsi="Arial" w:cs="Arial"/>
          <w:sz w:val="24"/>
          <w:szCs w:val="24"/>
        </w:rPr>
        <w:t>5.30pm/</w:t>
      </w:r>
      <w:r w:rsidRPr="001F612E">
        <w:rPr>
          <w:rFonts w:ascii="Arial" w:hAnsi="Arial" w:cs="Arial"/>
          <w:sz w:val="24"/>
          <w:szCs w:val="24"/>
        </w:rPr>
        <w:t>6pm</w:t>
      </w:r>
    </w:p>
    <w:p w14:paraId="563E6397" w14:textId="36C5F3A7" w:rsidR="007422B0" w:rsidRPr="001F612E" w:rsidRDefault="00A23FC6" w:rsidP="00C51236">
      <w:pPr>
        <w:pStyle w:val="ListParagraph"/>
        <w:numPr>
          <w:ilvl w:val="0"/>
          <w:numId w:val="35"/>
        </w:numPr>
        <w:rPr>
          <w:rFonts w:ascii="Arial" w:hAnsi="Arial" w:cs="Arial"/>
          <w:sz w:val="28"/>
          <w:szCs w:val="28"/>
        </w:rPr>
      </w:pPr>
      <w:r w:rsidRPr="001F612E">
        <w:rPr>
          <w:rFonts w:ascii="Arial" w:hAnsi="Arial" w:cs="Arial"/>
          <w:sz w:val="24"/>
          <w:szCs w:val="24"/>
        </w:rPr>
        <w:t>Tuesday 5</w:t>
      </w:r>
      <w:r w:rsidRPr="001F612E">
        <w:rPr>
          <w:rFonts w:ascii="Arial" w:hAnsi="Arial" w:cs="Arial"/>
          <w:sz w:val="24"/>
          <w:szCs w:val="24"/>
          <w:vertAlign w:val="superscript"/>
        </w:rPr>
        <w:t>th</w:t>
      </w:r>
      <w:r w:rsidRPr="001F612E">
        <w:rPr>
          <w:rFonts w:ascii="Arial" w:hAnsi="Arial" w:cs="Arial"/>
          <w:sz w:val="24"/>
          <w:szCs w:val="24"/>
        </w:rPr>
        <w:t xml:space="preserve"> December at </w:t>
      </w:r>
      <w:r w:rsidR="00760910" w:rsidRPr="001F612E">
        <w:rPr>
          <w:rFonts w:ascii="Arial" w:hAnsi="Arial" w:cs="Arial"/>
          <w:sz w:val="24"/>
          <w:szCs w:val="24"/>
        </w:rPr>
        <w:t>5.30pm/</w:t>
      </w:r>
      <w:r w:rsidRPr="001F612E">
        <w:rPr>
          <w:rFonts w:ascii="Arial" w:hAnsi="Arial" w:cs="Arial"/>
          <w:sz w:val="24"/>
          <w:szCs w:val="24"/>
        </w:rPr>
        <w:t xml:space="preserve">6pm </w:t>
      </w:r>
    </w:p>
    <w:sectPr w:rsidR="007422B0" w:rsidRPr="001F612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E1D9" w14:textId="77777777" w:rsidR="0060796C" w:rsidRDefault="0060796C" w:rsidP="0060796C">
      <w:pPr>
        <w:spacing w:after="0" w:line="240" w:lineRule="auto"/>
      </w:pPr>
      <w:r>
        <w:separator/>
      </w:r>
    </w:p>
  </w:endnote>
  <w:endnote w:type="continuationSeparator" w:id="0">
    <w:p w14:paraId="19E29B4A" w14:textId="77777777" w:rsidR="0060796C" w:rsidRDefault="0060796C" w:rsidP="0060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87704"/>
      <w:docPartObj>
        <w:docPartGallery w:val="Page Numbers (Bottom of Page)"/>
        <w:docPartUnique/>
      </w:docPartObj>
    </w:sdtPr>
    <w:sdtEndPr/>
    <w:sdtContent>
      <w:sdt>
        <w:sdtPr>
          <w:id w:val="-1769616900"/>
          <w:docPartObj>
            <w:docPartGallery w:val="Page Numbers (Top of Page)"/>
            <w:docPartUnique/>
          </w:docPartObj>
        </w:sdtPr>
        <w:sdtEndPr/>
        <w:sdtContent>
          <w:p w14:paraId="5FAF74DF" w14:textId="31FE3B93" w:rsidR="0060796C" w:rsidRDefault="0060796C">
            <w:pPr>
              <w:pStyle w:val="Footer"/>
              <w:jc w:val="right"/>
            </w:pPr>
            <w:r w:rsidRPr="0060796C">
              <w:rPr>
                <w:rFonts w:ascii="Arial" w:hAnsi="Arial" w:cs="Arial"/>
              </w:rPr>
              <w:t xml:space="preserve">Page </w:t>
            </w:r>
            <w:r w:rsidRPr="0060796C">
              <w:rPr>
                <w:rFonts w:ascii="Arial" w:hAnsi="Arial" w:cs="Arial"/>
                <w:b/>
                <w:bCs/>
                <w:sz w:val="24"/>
                <w:szCs w:val="24"/>
              </w:rPr>
              <w:fldChar w:fldCharType="begin"/>
            </w:r>
            <w:r w:rsidRPr="0060796C">
              <w:rPr>
                <w:rFonts w:ascii="Arial" w:hAnsi="Arial" w:cs="Arial"/>
                <w:b/>
                <w:bCs/>
              </w:rPr>
              <w:instrText xml:space="preserve"> PAGE </w:instrText>
            </w:r>
            <w:r w:rsidRPr="0060796C">
              <w:rPr>
                <w:rFonts w:ascii="Arial" w:hAnsi="Arial" w:cs="Arial"/>
                <w:b/>
                <w:bCs/>
                <w:sz w:val="24"/>
                <w:szCs w:val="24"/>
              </w:rPr>
              <w:fldChar w:fldCharType="separate"/>
            </w:r>
            <w:r w:rsidR="000E673F">
              <w:rPr>
                <w:rFonts w:ascii="Arial" w:hAnsi="Arial" w:cs="Arial"/>
                <w:b/>
                <w:bCs/>
                <w:noProof/>
              </w:rPr>
              <w:t>2</w:t>
            </w:r>
            <w:r w:rsidRPr="0060796C">
              <w:rPr>
                <w:rFonts w:ascii="Arial" w:hAnsi="Arial" w:cs="Arial"/>
                <w:b/>
                <w:bCs/>
                <w:sz w:val="24"/>
                <w:szCs w:val="24"/>
              </w:rPr>
              <w:fldChar w:fldCharType="end"/>
            </w:r>
            <w:r w:rsidRPr="0060796C">
              <w:rPr>
                <w:rFonts w:ascii="Arial" w:hAnsi="Arial" w:cs="Arial"/>
              </w:rPr>
              <w:t xml:space="preserve"> of </w:t>
            </w:r>
            <w:r w:rsidRPr="0060796C">
              <w:rPr>
                <w:rFonts w:ascii="Arial" w:hAnsi="Arial" w:cs="Arial"/>
                <w:b/>
                <w:bCs/>
                <w:sz w:val="24"/>
                <w:szCs w:val="24"/>
              </w:rPr>
              <w:fldChar w:fldCharType="begin"/>
            </w:r>
            <w:r w:rsidRPr="0060796C">
              <w:rPr>
                <w:rFonts w:ascii="Arial" w:hAnsi="Arial" w:cs="Arial"/>
                <w:b/>
                <w:bCs/>
              </w:rPr>
              <w:instrText xml:space="preserve"> NUMPAGES  </w:instrText>
            </w:r>
            <w:r w:rsidRPr="0060796C">
              <w:rPr>
                <w:rFonts w:ascii="Arial" w:hAnsi="Arial" w:cs="Arial"/>
                <w:b/>
                <w:bCs/>
                <w:sz w:val="24"/>
                <w:szCs w:val="24"/>
              </w:rPr>
              <w:fldChar w:fldCharType="separate"/>
            </w:r>
            <w:r w:rsidR="000E673F">
              <w:rPr>
                <w:rFonts w:ascii="Arial" w:hAnsi="Arial" w:cs="Arial"/>
                <w:b/>
                <w:bCs/>
                <w:noProof/>
              </w:rPr>
              <w:t>2</w:t>
            </w:r>
            <w:r w:rsidRPr="0060796C">
              <w:rPr>
                <w:rFonts w:ascii="Arial" w:hAnsi="Arial" w:cs="Arial"/>
                <w:b/>
                <w:bCs/>
                <w:sz w:val="24"/>
                <w:szCs w:val="24"/>
              </w:rPr>
              <w:fldChar w:fldCharType="end"/>
            </w:r>
          </w:p>
        </w:sdtContent>
      </w:sdt>
    </w:sdtContent>
  </w:sdt>
  <w:p w14:paraId="33F56A44" w14:textId="77777777" w:rsidR="0060796C" w:rsidRDefault="00607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078DB" w14:textId="77777777" w:rsidR="0060796C" w:rsidRDefault="0060796C" w:rsidP="0060796C">
      <w:pPr>
        <w:spacing w:after="0" w:line="240" w:lineRule="auto"/>
      </w:pPr>
      <w:r>
        <w:separator/>
      </w:r>
    </w:p>
  </w:footnote>
  <w:footnote w:type="continuationSeparator" w:id="0">
    <w:p w14:paraId="4D8777AB" w14:textId="77777777" w:rsidR="0060796C" w:rsidRDefault="0060796C" w:rsidP="00607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DE"/>
    <w:multiLevelType w:val="hybridMultilevel"/>
    <w:tmpl w:val="8248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C147F"/>
    <w:multiLevelType w:val="hybridMultilevel"/>
    <w:tmpl w:val="FC52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12CAF"/>
    <w:multiLevelType w:val="hybridMultilevel"/>
    <w:tmpl w:val="DE88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314F9"/>
    <w:multiLevelType w:val="hybridMultilevel"/>
    <w:tmpl w:val="A35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97567"/>
    <w:multiLevelType w:val="hybridMultilevel"/>
    <w:tmpl w:val="842E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403D3"/>
    <w:multiLevelType w:val="hybridMultilevel"/>
    <w:tmpl w:val="CAC2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621B7"/>
    <w:multiLevelType w:val="hybridMultilevel"/>
    <w:tmpl w:val="AAE8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121C09"/>
    <w:multiLevelType w:val="hybridMultilevel"/>
    <w:tmpl w:val="9E4C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D739E0"/>
    <w:multiLevelType w:val="hybridMultilevel"/>
    <w:tmpl w:val="1AB4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44C06"/>
    <w:multiLevelType w:val="hybridMultilevel"/>
    <w:tmpl w:val="7F36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9080D"/>
    <w:multiLevelType w:val="hybridMultilevel"/>
    <w:tmpl w:val="072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F7857"/>
    <w:multiLevelType w:val="hybridMultilevel"/>
    <w:tmpl w:val="0D14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D7360"/>
    <w:multiLevelType w:val="hybridMultilevel"/>
    <w:tmpl w:val="E558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27DAD"/>
    <w:multiLevelType w:val="hybridMultilevel"/>
    <w:tmpl w:val="533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D01FA"/>
    <w:multiLevelType w:val="hybridMultilevel"/>
    <w:tmpl w:val="BD76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C3742E"/>
    <w:multiLevelType w:val="hybridMultilevel"/>
    <w:tmpl w:val="C1A0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76C4D"/>
    <w:multiLevelType w:val="hybridMultilevel"/>
    <w:tmpl w:val="4C5841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F0931"/>
    <w:multiLevelType w:val="hybridMultilevel"/>
    <w:tmpl w:val="9ACE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F1C12"/>
    <w:multiLevelType w:val="hybridMultilevel"/>
    <w:tmpl w:val="3FD4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5314A"/>
    <w:multiLevelType w:val="hybridMultilevel"/>
    <w:tmpl w:val="34A038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E452E3"/>
    <w:multiLevelType w:val="hybridMultilevel"/>
    <w:tmpl w:val="2A90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36607"/>
    <w:multiLevelType w:val="hybridMultilevel"/>
    <w:tmpl w:val="DFA0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35AE2"/>
    <w:multiLevelType w:val="hybridMultilevel"/>
    <w:tmpl w:val="CD22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B47EBE"/>
    <w:multiLevelType w:val="hybridMultilevel"/>
    <w:tmpl w:val="4474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72CF4"/>
    <w:multiLevelType w:val="hybridMultilevel"/>
    <w:tmpl w:val="79F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55790"/>
    <w:multiLevelType w:val="hybridMultilevel"/>
    <w:tmpl w:val="F37A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F6ED9"/>
    <w:multiLevelType w:val="hybridMultilevel"/>
    <w:tmpl w:val="9CBC56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1D48FC"/>
    <w:multiLevelType w:val="hybridMultilevel"/>
    <w:tmpl w:val="7032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67452"/>
    <w:multiLevelType w:val="hybridMultilevel"/>
    <w:tmpl w:val="6B22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461CD1"/>
    <w:multiLevelType w:val="hybridMultilevel"/>
    <w:tmpl w:val="43AE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7E3F53"/>
    <w:multiLevelType w:val="hybridMultilevel"/>
    <w:tmpl w:val="224AB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C4A6DBB"/>
    <w:multiLevelType w:val="hybridMultilevel"/>
    <w:tmpl w:val="A7642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429E8"/>
    <w:multiLevelType w:val="hybridMultilevel"/>
    <w:tmpl w:val="B47C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5D4461"/>
    <w:multiLevelType w:val="hybridMultilevel"/>
    <w:tmpl w:val="1C5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E505A"/>
    <w:multiLevelType w:val="hybridMultilevel"/>
    <w:tmpl w:val="E6EC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124AC"/>
    <w:multiLevelType w:val="hybridMultilevel"/>
    <w:tmpl w:val="0B52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F771CE"/>
    <w:multiLevelType w:val="hybridMultilevel"/>
    <w:tmpl w:val="5C8A83C4"/>
    <w:lvl w:ilvl="0" w:tplc="6D0A7470">
      <w:start w:val="1"/>
      <w:numFmt w:val="bullet"/>
      <w:lvlText w:val="•"/>
      <w:lvlJc w:val="left"/>
      <w:pPr>
        <w:tabs>
          <w:tab w:val="num" w:pos="720"/>
        </w:tabs>
        <w:ind w:left="720" w:hanging="360"/>
      </w:pPr>
      <w:rPr>
        <w:rFonts w:ascii="Arial" w:hAnsi="Arial" w:hint="default"/>
      </w:rPr>
    </w:lvl>
    <w:lvl w:ilvl="1" w:tplc="5F944DD0" w:tentative="1">
      <w:start w:val="1"/>
      <w:numFmt w:val="bullet"/>
      <w:lvlText w:val="•"/>
      <w:lvlJc w:val="left"/>
      <w:pPr>
        <w:tabs>
          <w:tab w:val="num" w:pos="1440"/>
        </w:tabs>
        <w:ind w:left="1440" w:hanging="360"/>
      </w:pPr>
      <w:rPr>
        <w:rFonts w:ascii="Arial" w:hAnsi="Arial" w:hint="default"/>
      </w:rPr>
    </w:lvl>
    <w:lvl w:ilvl="2" w:tplc="908CF0FE" w:tentative="1">
      <w:start w:val="1"/>
      <w:numFmt w:val="bullet"/>
      <w:lvlText w:val="•"/>
      <w:lvlJc w:val="left"/>
      <w:pPr>
        <w:tabs>
          <w:tab w:val="num" w:pos="2160"/>
        </w:tabs>
        <w:ind w:left="2160" w:hanging="360"/>
      </w:pPr>
      <w:rPr>
        <w:rFonts w:ascii="Arial" w:hAnsi="Arial" w:hint="default"/>
      </w:rPr>
    </w:lvl>
    <w:lvl w:ilvl="3" w:tplc="C53ADD22" w:tentative="1">
      <w:start w:val="1"/>
      <w:numFmt w:val="bullet"/>
      <w:lvlText w:val="•"/>
      <w:lvlJc w:val="left"/>
      <w:pPr>
        <w:tabs>
          <w:tab w:val="num" w:pos="2880"/>
        </w:tabs>
        <w:ind w:left="2880" w:hanging="360"/>
      </w:pPr>
      <w:rPr>
        <w:rFonts w:ascii="Arial" w:hAnsi="Arial" w:hint="default"/>
      </w:rPr>
    </w:lvl>
    <w:lvl w:ilvl="4" w:tplc="1D64E690" w:tentative="1">
      <w:start w:val="1"/>
      <w:numFmt w:val="bullet"/>
      <w:lvlText w:val="•"/>
      <w:lvlJc w:val="left"/>
      <w:pPr>
        <w:tabs>
          <w:tab w:val="num" w:pos="3600"/>
        </w:tabs>
        <w:ind w:left="3600" w:hanging="360"/>
      </w:pPr>
      <w:rPr>
        <w:rFonts w:ascii="Arial" w:hAnsi="Arial" w:hint="default"/>
      </w:rPr>
    </w:lvl>
    <w:lvl w:ilvl="5" w:tplc="E2D49D96" w:tentative="1">
      <w:start w:val="1"/>
      <w:numFmt w:val="bullet"/>
      <w:lvlText w:val="•"/>
      <w:lvlJc w:val="left"/>
      <w:pPr>
        <w:tabs>
          <w:tab w:val="num" w:pos="4320"/>
        </w:tabs>
        <w:ind w:left="4320" w:hanging="360"/>
      </w:pPr>
      <w:rPr>
        <w:rFonts w:ascii="Arial" w:hAnsi="Arial" w:hint="default"/>
      </w:rPr>
    </w:lvl>
    <w:lvl w:ilvl="6" w:tplc="1660D764" w:tentative="1">
      <w:start w:val="1"/>
      <w:numFmt w:val="bullet"/>
      <w:lvlText w:val="•"/>
      <w:lvlJc w:val="left"/>
      <w:pPr>
        <w:tabs>
          <w:tab w:val="num" w:pos="5040"/>
        </w:tabs>
        <w:ind w:left="5040" w:hanging="360"/>
      </w:pPr>
      <w:rPr>
        <w:rFonts w:ascii="Arial" w:hAnsi="Arial" w:hint="default"/>
      </w:rPr>
    </w:lvl>
    <w:lvl w:ilvl="7" w:tplc="D32CB9F6" w:tentative="1">
      <w:start w:val="1"/>
      <w:numFmt w:val="bullet"/>
      <w:lvlText w:val="•"/>
      <w:lvlJc w:val="left"/>
      <w:pPr>
        <w:tabs>
          <w:tab w:val="num" w:pos="5760"/>
        </w:tabs>
        <w:ind w:left="5760" w:hanging="360"/>
      </w:pPr>
      <w:rPr>
        <w:rFonts w:ascii="Arial" w:hAnsi="Arial" w:hint="default"/>
      </w:rPr>
    </w:lvl>
    <w:lvl w:ilvl="8" w:tplc="952C4F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2D5907"/>
    <w:multiLevelType w:val="hybridMultilevel"/>
    <w:tmpl w:val="25F0D81C"/>
    <w:lvl w:ilvl="0" w:tplc="40EAA1C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EC34DC"/>
    <w:multiLevelType w:val="hybridMultilevel"/>
    <w:tmpl w:val="15B8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A7677"/>
    <w:multiLevelType w:val="hybridMultilevel"/>
    <w:tmpl w:val="F524F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CA5298"/>
    <w:multiLevelType w:val="hybridMultilevel"/>
    <w:tmpl w:val="9B72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B48DB"/>
    <w:multiLevelType w:val="hybridMultilevel"/>
    <w:tmpl w:val="FAE8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35E5E"/>
    <w:multiLevelType w:val="hybridMultilevel"/>
    <w:tmpl w:val="2E8A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5268D"/>
    <w:multiLevelType w:val="hybridMultilevel"/>
    <w:tmpl w:val="4CB0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1372C"/>
    <w:multiLevelType w:val="hybridMultilevel"/>
    <w:tmpl w:val="C278E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A46DCA"/>
    <w:multiLevelType w:val="hybridMultilevel"/>
    <w:tmpl w:val="3E802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4A32CA"/>
    <w:multiLevelType w:val="hybridMultilevel"/>
    <w:tmpl w:val="54162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46"/>
  </w:num>
  <w:num w:numId="3">
    <w:abstractNumId w:val="19"/>
  </w:num>
  <w:num w:numId="4">
    <w:abstractNumId w:val="7"/>
  </w:num>
  <w:num w:numId="5">
    <w:abstractNumId w:val="22"/>
  </w:num>
  <w:num w:numId="6">
    <w:abstractNumId w:val="42"/>
  </w:num>
  <w:num w:numId="7">
    <w:abstractNumId w:val="18"/>
  </w:num>
  <w:num w:numId="8">
    <w:abstractNumId w:val="36"/>
  </w:num>
  <w:num w:numId="9">
    <w:abstractNumId w:val="4"/>
  </w:num>
  <w:num w:numId="10">
    <w:abstractNumId w:val="11"/>
  </w:num>
  <w:num w:numId="11">
    <w:abstractNumId w:val="34"/>
  </w:num>
  <w:num w:numId="12">
    <w:abstractNumId w:val="21"/>
  </w:num>
  <w:num w:numId="13">
    <w:abstractNumId w:val="9"/>
  </w:num>
  <w:num w:numId="14">
    <w:abstractNumId w:val="39"/>
  </w:num>
  <w:num w:numId="15">
    <w:abstractNumId w:val="44"/>
  </w:num>
  <w:num w:numId="16">
    <w:abstractNumId w:val="28"/>
  </w:num>
  <w:num w:numId="17">
    <w:abstractNumId w:val="24"/>
  </w:num>
  <w:num w:numId="18">
    <w:abstractNumId w:val="1"/>
  </w:num>
  <w:num w:numId="19">
    <w:abstractNumId w:val="29"/>
  </w:num>
  <w:num w:numId="20">
    <w:abstractNumId w:val="15"/>
  </w:num>
  <w:num w:numId="21">
    <w:abstractNumId w:val="12"/>
  </w:num>
  <w:num w:numId="22">
    <w:abstractNumId w:val="26"/>
  </w:num>
  <w:num w:numId="23">
    <w:abstractNumId w:val="16"/>
  </w:num>
  <w:num w:numId="24">
    <w:abstractNumId w:val="33"/>
  </w:num>
  <w:num w:numId="25">
    <w:abstractNumId w:val="30"/>
  </w:num>
  <w:num w:numId="26">
    <w:abstractNumId w:val="13"/>
  </w:num>
  <w:num w:numId="27">
    <w:abstractNumId w:val="32"/>
  </w:num>
  <w:num w:numId="28">
    <w:abstractNumId w:val="10"/>
  </w:num>
  <w:num w:numId="29">
    <w:abstractNumId w:val="38"/>
  </w:num>
  <w:num w:numId="30">
    <w:abstractNumId w:val="5"/>
  </w:num>
  <w:num w:numId="31">
    <w:abstractNumId w:val="14"/>
  </w:num>
  <w:num w:numId="32">
    <w:abstractNumId w:val="43"/>
  </w:num>
  <w:num w:numId="33">
    <w:abstractNumId w:val="6"/>
  </w:num>
  <w:num w:numId="34">
    <w:abstractNumId w:val="0"/>
  </w:num>
  <w:num w:numId="35">
    <w:abstractNumId w:val="37"/>
  </w:num>
  <w:num w:numId="36">
    <w:abstractNumId w:val="25"/>
  </w:num>
  <w:num w:numId="37">
    <w:abstractNumId w:val="41"/>
  </w:num>
  <w:num w:numId="38">
    <w:abstractNumId w:val="40"/>
  </w:num>
  <w:num w:numId="39">
    <w:abstractNumId w:val="45"/>
  </w:num>
  <w:num w:numId="40">
    <w:abstractNumId w:val="35"/>
  </w:num>
  <w:num w:numId="41">
    <w:abstractNumId w:val="8"/>
  </w:num>
  <w:num w:numId="42">
    <w:abstractNumId w:val="27"/>
  </w:num>
  <w:num w:numId="43">
    <w:abstractNumId w:val="2"/>
  </w:num>
  <w:num w:numId="44">
    <w:abstractNumId w:val="20"/>
  </w:num>
  <w:num w:numId="45">
    <w:abstractNumId w:val="17"/>
  </w:num>
  <w:num w:numId="46">
    <w:abstractNumId w:val="2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5C"/>
    <w:rsid w:val="00030D27"/>
    <w:rsid w:val="000313A6"/>
    <w:rsid w:val="00042E64"/>
    <w:rsid w:val="0004358F"/>
    <w:rsid w:val="00064FD3"/>
    <w:rsid w:val="000805D1"/>
    <w:rsid w:val="000A06B2"/>
    <w:rsid w:val="000B00F4"/>
    <w:rsid w:val="000B01FB"/>
    <w:rsid w:val="000B6E04"/>
    <w:rsid w:val="000B7E53"/>
    <w:rsid w:val="000C2B2E"/>
    <w:rsid w:val="000C77B2"/>
    <w:rsid w:val="000C796D"/>
    <w:rsid w:val="000D2CC6"/>
    <w:rsid w:val="000E0CB9"/>
    <w:rsid w:val="000E673F"/>
    <w:rsid w:val="00105C2F"/>
    <w:rsid w:val="00111DAE"/>
    <w:rsid w:val="00115815"/>
    <w:rsid w:val="00122817"/>
    <w:rsid w:val="00125AFF"/>
    <w:rsid w:val="001315B5"/>
    <w:rsid w:val="00131959"/>
    <w:rsid w:val="00133150"/>
    <w:rsid w:val="001342D8"/>
    <w:rsid w:val="00145293"/>
    <w:rsid w:val="0015155F"/>
    <w:rsid w:val="001746D8"/>
    <w:rsid w:val="00176EE4"/>
    <w:rsid w:val="00185BD3"/>
    <w:rsid w:val="001B03EA"/>
    <w:rsid w:val="001C0A17"/>
    <w:rsid w:val="001C46BF"/>
    <w:rsid w:val="001C59EA"/>
    <w:rsid w:val="001C7D6C"/>
    <w:rsid w:val="001D188A"/>
    <w:rsid w:val="001D22A6"/>
    <w:rsid w:val="001D7154"/>
    <w:rsid w:val="001F612E"/>
    <w:rsid w:val="00203844"/>
    <w:rsid w:val="0024463B"/>
    <w:rsid w:val="00251C76"/>
    <w:rsid w:val="0026501F"/>
    <w:rsid w:val="002900E7"/>
    <w:rsid w:val="00290C0E"/>
    <w:rsid w:val="00291583"/>
    <w:rsid w:val="002A2895"/>
    <w:rsid w:val="002A683B"/>
    <w:rsid w:val="002B45DB"/>
    <w:rsid w:val="002C12E9"/>
    <w:rsid w:val="002C61E3"/>
    <w:rsid w:val="002D6BF8"/>
    <w:rsid w:val="002E7585"/>
    <w:rsid w:val="002E78EC"/>
    <w:rsid w:val="002F1FCC"/>
    <w:rsid w:val="003004ED"/>
    <w:rsid w:val="0031629F"/>
    <w:rsid w:val="003177E6"/>
    <w:rsid w:val="003243A2"/>
    <w:rsid w:val="00326837"/>
    <w:rsid w:val="003318DD"/>
    <w:rsid w:val="00335163"/>
    <w:rsid w:val="0033773F"/>
    <w:rsid w:val="00337962"/>
    <w:rsid w:val="003555D3"/>
    <w:rsid w:val="00356C0D"/>
    <w:rsid w:val="0036454B"/>
    <w:rsid w:val="003658C1"/>
    <w:rsid w:val="00373CC0"/>
    <w:rsid w:val="0038321D"/>
    <w:rsid w:val="003856E0"/>
    <w:rsid w:val="00391DB5"/>
    <w:rsid w:val="00395C1B"/>
    <w:rsid w:val="003977A6"/>
    <w:rsid w:val="003B0832"/>
    <w:rsid w:val="003C042A"/>
    <w:rsid w:val="003D05BB"/>
    <w:rsid w:val="003D0F4A"/>
    <w:rsid w:val="003E0D0E"/>
    <w:rsid w:val="003F1424"/>
    <w:rsid w:val="003F1BFC"/>
    <w:rsid w:val="00410AD4"/>
    <w:rsid w:val="00410AFA"/>
    <w:rsid w:val="00412808"/>
    <w:rsid w:val="004238CB"/>
    <w:rsid w:val="00431172"/>
    <w:rsid w:val="00446C9E"/>
    <w:rsid w:val="004618D1"/>
    <w:rsid w:val="00463206"/>
    <w:rsid w:val="004705B5"/>
    <w:rsid w:val="004948F6"/>
    <w:rsid w:val="004974B1"/>
    <w:rsid w:val="004A3216"/>
    <w:rsid w:val="004B7F08"/>
    <w:rsid w:val="004C0A13"/>
    <w:rsid w:val="004C13C1"/>
    <w:rsid w:val="004D0219"/>
    <w:rsid w:val="004D3FCD"/>
    <w:rsid w:val="004E524A"/>
    <w:rsid w:val="004F0088"/>
    <w:rsid w:val="00514086"/>
    <w:rsid w:val="0054445B"/>
    <w:rsid w:val="00563341"/>
    <w:rsid w:val="0058166E"/>
    <w:rsid w:val="005951D4"/>
    <w:rsid w:val="005B1CEA"/>
    <w:rsid w:val="005B33D0"/>
    <w:rsid w:val="005B5AE6"/>
    <w:rsid w:val="005C1722"/>
    <w:rsid w:val="005C2573"/>
    <w:rsid w:val="005C383F"/>
    <w:rsid w:val="005C41D1"/>
    <w:rsid w:val="005C66D0"/>
    <w:rsid w:val="005C7BAB"/>
    <w:rsid w:val="005F42CC"/>
    <w:rsid w:val="00606827"/>
    <w:rsid w:val="0060796C"/>
    <w:rsid w:val="0062495C"/>
    <w:rsid w:val="00637D28"/>
    <w:rsid w:val="00654D6F"/>
    <w:rsid w:val="00655ED4"/>
    <w:rsid w:val="006614D9"/>
    <w:rsid w:val="006657CA"/>
    <w:rsid w:val="00673456"/>
    <w:rsid w:val="00681D99"/>
    <w:rsid w:val="006919BB"/>
    <w:rsid w:val="006A3FEA"/>
    <w:rsid w:val="006A7B6E"/>
    <w:rsid w:val="006C40F0"/>
    <w:rsid w:val="006D0DEC"/>
    <w:rsid w:val="006D372D"/>
    <w:rsid w:val="006D7971"/>
    <w:rsid w:val="006E34FC"/>
    <w:rsid w:val="006E60A8"/>
    <w:rsid w:val="006F48A9"/>
    <w:rsid w:val="006F699C"/>
    <w:rsid w:val="007055D8"/>
    <w:rsid w:val="00710B04"/>
    <w:rsid w:val="007178F0"/>
    <w:rsid w:val="00730D70"/>
    <w:rsid w:val="00735B7F"/>
    <w:rsid w:val="007367BD"/>
    <w:rsid w:val="00737FB2"/>
    <w:rsid w:val="007422B0"/>
    <w:rsid w:val="0074254F"/>
    <w:rsid w:val="00760910"/>
    <w:rsid w:val="00775B03"/>
    <w:rsid w:val="00776AB1"/>
    <w:rsid w:val="00787DCD"/>
    <w:rsid w:val="007A3274"/>
    <w:rsid w:val="007B5278"/>
    <w:rsid w:val="007C5525"/>
    <w:rsid w:val="007D7446"/>
    <w:rsid w:val="007E56B2"/>
    <w:rsid w:val="007E77BB"/>
    <w:rsid w:val="007E7DB7"/>
    <w:rsid w:val="007F303D"/>
    <w:rsid w:val="00801207"/>
    <w:rsid w:val="00814F08"/>
    <w:rsid w:val="00826ACC"/>
    <w:rsid w:val="0083403E"/>
    <w:rsid w:val="00834AB6"/>
    <w:rsid w:val="008508B3"/>
    <w:rsid w:val="008508FC"/>
    <w:rsid w:val="008602A6"/>
    <w:rsid w:val="0087306B"/>
    <w:rsid w:val="008B5C3A"/>
    <w:rsid w:val="008E3863"/>
    <w:rsid w:val="008F2E43"/>
    <w:rsid w:val="008F5D5C"/>
    <w:rsid w:val="00900769"/>
    <w:rsid w:val="009115C6"/>
    <w:rsid w:val="00915886"/>
    <w:rsid w:val="00936D63"/>
    <w:rsid w:val="00937E67"/>
    <w:rsid w:val="00946A21"/>
    <w:rsid w:val="00974478"/>
    <w:rsid w:val="00974C90"/>
    <w:rsid w:val="00992892"/>
    <w:rsid w:val="009930A5"/>
    <w:rsid w:val="0099405A"/>
    <w:rsid w:val="0099703C"/>
    <w:rsid w:val="009A0A63"/>
    <w:rsid w:val="009A1781"/>
    <w:rsid w:val="009C2FF1"/>
    <w:rsid w:val="009C7AF1"/>
    <w:rsid w:val="009D6FF4"/>
    <w:rsid w:val="009E3A6E"/>
    <w:rsid w:val="009F2CAA"/>
    <w:rsid w:val="00A03DB1"/>
    <w:rsid w:val="00A05283"/>
    <w:rsid w:val="00A12B4B"/>
    <w:rsid w:val="00A14BFF"/>
    <w:rsid w:val="00A233FA"/>
    <w:rsid w:val="00A23FC6"/>
    <w:rsid w:val="00A42DEE"/>
    <w:rsid w:val="00A43606"/>
    <w:rsid w:val="00A551E9"/>
    <w:rsid w:val="00A626F3"/>
    <w:rsid w:val="00A775EA"/>
    <w:rsid w:val="00AA0A23"/>
    <w:rsid w:val="00AA2FC8"/>
    <w:rsid w:val="00AA3EF2"/>
    <w:rsid w:val="00AD4DBA"/>
    <w:rsid w:val="00AD5F0E"/>
    <w:rsid w:val="00B1275C"/>
    <w:rsid w:val="00B22125"/>
    <w:rsid w:val="00B25462"/>
    <w:rsid w:val="00B27DC1"/>
    <w:rsid w:val="00B30E1A"/>
    <w:rsid w:val="00B4143B"/>
    <w:rsid w:val="00B4740A"/>
    <w:rsid w:val="00B61BC2"/>
    <w:rsid w:val="00B80FC2"/>
    <w:rsid w:val="00B92EB8"/>
    <w:rsid w:val="00B93249"/>
    <w:rsid w:val="00BA7B07"/>
    <w:rsid w:val="00BB4C09"/>
    <w:rsid w:val="00BD327F"/>
    <w:rsid w:val="00BE6974"/>
    <w:rsid w:val="00C20291"/>
    <w:rsid w:val="00C21580"/>
    <w:rsid w:val="00C30B93"/>
    <w:rsid w:val="00C317E3"/>
    <w:rsid w:val="00C325F1"/>
    <w:rsid w:val="00C34DC8"/>
    <w:rsid w:val="00C408FC"/>
    <w:rsid w:val="00C4717E"/>
    <w:rsid w:val="00C5535E"/>
    <w:rsid w:val="00C60F14"/>
    <w:rsid w:val="00C76B6E"/>
    <w:rsid w:val="00CB16BF"/>
    <w:rsid w:val="00CE7D75"/>
    <w:rsid w:val="00D04034"/>
    <w:rsid w:val="00D143A7"/>
    <w:rsid w:val="00D328B3"/>
    <w:rsid w:val="00D33292"/>
    <w:rsid w:val="00D43B47"/>
    <w:rsid w:val="00D71E02"/>
    <w:rsid w:val="00D850A4"/>
    <w:rsid w:val="00D94910"/>
    <w:rsid w:val="00DA3B42"/>
    <w:rsid w:val="00DB2A31"/>
    <w:rsid w:val="00DE75D7"/>
    <w:rsid w:val="00E0676A"/>
    <w:rsid w:val="00E128A6"/>
    <w:rsid w:val="00E4258F"/>
    <w:rsid w:val="00E52385"/>
    <w:rsid w:val="00E63FF5"/>
    <w:rsid w:val="00E85379"/>
    <w:rsid w:val="00E95A61"/>
    <w:rsid w:val="00EA67CA"/>
    <w:rsid w:val="00ED4756"/>
    <w:rsid w:val="00ED4917"/>
    <w:rsid w:val="00ED6779"/>
    <w:rsid w:val="00ED6D76"/>
    <w:rsid w:val="00EE2ECB"/>
    <w:rsid w:val="00EF60A7"/>
    <w:rsid w:val="00F00D60"/>
    <w:rsid w:val="00F07624"/>
    <w:rsid w:val="00F159B5"/>
    <w:rsid w:val="00F16A4F"/>
    <w:rsid w:val="00F31396"/>
    <w:rsid w:val="00F3598B"/>
    <w:rsid w:val="00F37357"/>
    <w:rsid w:val="00F665E2"/>
    <w:rsid w:val="00F700E4"/>
    <w:rsid w:val="00F800AE"/>
    <w:rsid w:val="00F81099"/>
    <w:rsid w:val="00F84E7B"/>
    <w:rsid w:val="00F96A5B"/>
    <w:rsid w:val="00FB03B7"/>
    <w:rsid w:val="00FC73C9"/>
    <w:rsid w:val="00FE1465"/>
    <w:rsid w:val="00FE1AE0"/>
    <w:rsid w:val="00FE7780"/>
    <w:rsid w:val="00FF0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702"/>
  <w15:chartTrackingRefBased/>
  <w15:docId w15:val="{04397418-A097-4028-8ECD-DD30EA75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60"/>
    <w:pPr>
      <w:ind w:left="720"/>
      <w:contextualSpacing/>
    </w:pPr>
  </w:style>
  <w:style w:type="table" w:styleId="TableGrid">
    <w:name w:val="Table Grid"/>
    <w:basedOn w:val="TableNormal"/>
    <w:uiPriority w:val="39"/>
    <w:rsid w:val="0083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96C"/>
  </w:style>
  <w:style w:type="paragraph" w:styleId="Footer">
    <w:name w:val="footer"/>
    <w:basedOn w:val="Normal"/>
    <w:link w:val="FooterChar"/>
    <w:uiPriority w:val="99"/>
    <w:unhideWhenUsed/>
    <w:rsid w:val="00607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96C"/>
  </w:style>
  <w:style w:type="character" w:styleId="Hyperlink">
    <w:name w:val="Hyperlink"/>
    <w:basedOn w:val="DefaultParagraphFont"/>
    <w:uiPriority w:val="99"/>
    <w:unhideWhenUsed/>
    <w:rsid w:val="009E3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5966">
      <w:bodyDiv w:val="1"/>
      <w:marLeft w:val="0"/>
      <w:marRight w:val="0"/>
      <w:marTop w:val="0"/>
      <w:marBottom w:val="0"/>
      <w:divBdr>
        <w:top w:val="none" w:sz="0" w:space="0" w:color="auto"/>
        <w:left w:val="none" w:sz="0" w:space="0" w:color="auto"/>
        <w:bottom w:val="none" w:sz="0" w:space="0" w:color="auto"/>
        <w:right w:val="none" w:sz="0" w:space="0" w:color="auto"/>
      </w:divBdr>
    </w:div>
    <w:div w:id="1075979383">
      <w:bodyDiv w:val="1"/>
      <w:marLeft w:val="0"/>
      <w:marRight w:val="0"/>
      <w:marTop w:val="0"/>
      <w:marBottom w:val="0"/>
      <w:divBdr>
        <w:top w:val="none" w:sz="0" w:space="0" w:color="auto"/>
        <w:left w:val="none" w:sz="0" w:space="0" w:color="auto"/>
        <w:bottom w:val="none" w:sz="0" w:space="0" w:color="auto"/>
        <w:right w:val="none" w:sz="0" w:space="0" w:color="auto"/>
      </w:divBdr>
      <w:divsChild>
        <w:div w:id="1088691037">
          <w:marLeft w:val="360"/>
          <w:marRight w:val="0"/>
          <w:marTop w:val="200"/>
          <w:marBottom w:val="0"/>
          <w:divBdr>
            <w:top w:val="none" w:sz="0" w:space="0" w:color="auto"/>
            <w:left w:val="none" w:sz="0" w:space="0" w:color="auto"/>
            <w:bottom w:val="none" w:sz="0" w:space="0" w:color="auto"/>
            <w:right w:val="none" w:sz="0" w:space="0" w:color="auto"/>
          </w:divBdr>
        </w:div>
        <w:div w:id="530075055">
          <w:marLeft w:val="360"/>
          <w:marRight w:val="0"/>
          <w:marTop w:val="200"/>
          <w:marBottom w:val="0"/>
          <w:divBdr>
            <w:top w:val="none" w:sz="0" w:space="0" w:color="auto"/>
            <w:left w:val="none" w:sz="0" w:space="0" w:color="auto"/>
            <w:bottom w:val="none" w:sz="0" w:space="0" w:color="auto"/>
            <w:right w:val="none" w:sz="0" w:space="0" w:color="auto"/>
          </w:divBdr>
        </w:div>
        <w:div w:id="6163276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7675D.7885C0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dc:creator>
  <cp:keywords/>
  <dc:description/>
  <cp:lastModifiedBy>Susan Burn</cp:lastModifiedBy>
  <cp:revision>2</cp:revision>
  <cp:lastPrinted>2023-05-05T09:44:00Z</cp:lastPrinted>
  <dcterms:created xsi:type="dcterms:W3CDTF">2023-10-02T15:28:00Z</dcterms:created>
  <dcterms:modified xsi:type="dcterms:W3CDTF">2023-10-02T15:28:00Z</dcterms:modified>
</cp:coreProperties>
</file>