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26718699"/>
        <w:docPartObj>
          <w:docPartGallery w:val="Cover Pages"/>
          <w:docPartUnique/>
        </w:docPartObj>
      </w:sdtPr>
      <w:sdtEndPr/>
      <w:sdtContent>
        <w:p w:rsidR="00615EA0" w:rsidRDefault="0033142D">
          <w:pPr>
            <w:rPr>
              <w:noProof/>
              <w:lang w:eastAsia="en-GB"/>
            </w:rPr>
          </w:pPr>
          <w:r>
            <w:rPr>
              <w:noProof/>
              <w:lang w:eastAsia="en-GB"/>
            </w:rPr>
            <w:drawing>
              <wp:anchor distT="0" distB="0" distL="114300" distR="114300" simplePos="0" relativeHeight="251685888" behindDoc="0" locked="0" layoutInCell="1" allowOverlap="1" wp14:anchorId="0B7E1962" wp14:editId="7FA0814A">
                <wp:simplePos x="0" y="0"/>
                <wp:positionH relativeFrom="column">
                  <wp:posOffset>-476249</wp:posOffset>
                </wp:positionH>
                <wp:positionV relativeFrom="paragraph">
                  <wp:posOffset>-542925</wp:posOffset>
                </wp:positionV>
                <wp:extent cx="2038350" cy="1704975"/>
                <wp:effectExtent l="0" t="0" r="0" b="9525"/>
                <wp:wrapNone/>
                <wp:docPr id="10" name="Picture 10"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9" cstate="print">
                          <a:extLst>
                            <a:ext uri="{28A0092B-C50C-407E-A947-70E740481C1C}">
                              <a14:useLocalDpi xmlns:a14="http://schemas.microsoft.com/office/drawing/2010/main" val="0"/>
                            </a:ext>
                          </a:extLst>
                        </a:blip>
                        <a:srcRect l="10744" t="12186" r="11570" b="12188"/>
                        <a:stretch/>
                      </pic:blipFill>
                      <pic:spPr bwMode="auto">
                        <a:xfrm>
                          <a:off x="0" y="0"/>
                          <a:ext cx="20383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A0">
            <w:rPr>
              <w:noProof/>
              <w:lang w:eastAsia="en-GB"/>
            </w:rPr>
            <w:drawing>
              <wp:anchor distT="0" distB="0" distL="114300" distR="114300" simplePos="0" relativeHeight="251661312" behindDoc="0" locked="0" layoutInCell="1" allowOverlap="1" wp14:anchorId="01EB8C3F" wp14:editId="446FF1D4">
                <wp:simplePos x="0" y="0"/>
                <wp:positionH relativeFrom="column">
                  <wp:posOffset>3867785</wp:posOffset>
                </wp:positionH>
                <wp:positionV relativeFrom="paragraph">
                  <wp:posOffset>-709295</wp:posOffset>
                </wp:positionV>
                <wp:extent cx="2560955" cy="1026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973" t="7693" r="55899" b="6213"/>
                        <a:stretch/>
                      </pic:blipFill>
                      <pic:spPr bwMode="auto">
                        <a:xfrm>
                          <a:off x="0" y="0"/>
                          <a:ext cx="2560955" cy="1026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456" w:rsidRDefault="006C3054">
          <w:r>
            <w:rPr>
              <w:noProof/>
              <w:lang w:eastAsia="en-GB"/>
            </w:rPr>
            <mc:AlternateContent>
              <mc:Choice Requires="wps">
                <w:drawing>
                  <wp:anchor distT="0" distB="0" distL="114300" distR="114300" simplePos="0" relativeHeight="251659264" behindDoc="0" locked="0" layoutInCell="1" allowOverlap="1" wp14:anchorId="159D1A8D" wp14:editId="4710571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543425" cy="9655810"/>
                    <wp:effectExtent l="0" t="0" r="952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aps/>
                                    <w:color w:val="002060"/>
                                    <w:sz w:val="72"/>
                                    <w:szCs w:val="72"/>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rsidR="0076378C" w:rsidRPr="00615EA0" w:rsidRDefault="0076378C">
                                    <w:pPr>
                                      <w:pStyle w:val="Title"/>
                                      <w:pBdr>
                                        <w:bottom w:val="none" w:sz="0" w:space="0" w:color="auto"/>
                                      </w:pBdr>
                                      <w:jc w:val="right"/>
                                      <w:rPr>
                                        <w:rFonts w:asciiTheme="minorHAnsi" w:hAnsiTheme="minorHAnsi"/>
                                        <w:caps/>
                                        <w:color w:val="FFFFFF" w:themeColor="background1"/>
                                        <w:sz w:val="72"/>
                                        <w:szCs w:val="72"/>
                                      </w:rPr>
                                    </w:pPr>
                                    <w:r w:rsidRPr="00AE0922">
                                      <w:rPr>
                                        <w:rFonts w:asciiTheme="minorHAnsi" w:hAnsiTheme="minorHAnsi"/>
                                        <w:caps/>
                                        <w:color w:val="002060"/>
                                        <w:sz w:val="72"/>
                                        <w:szCs w:val="72"/>
                                      </w:rPr>
                                      <w:t>mONEY aDVISOR</w:t>
                                    </w:r>
                                    <w:r>
                                      <w:rPr>
                                        <w:rFonts w:asciiTheme="minorHAnsi" w:hAnsiTheme="minorHAnsi"/>
                                        <w:caps/>
                                        <w:color w:val="002060"/>
                                        <w:sz w:val="72"/>
                                        <w:szCs w:val="72"/>
                                      </w:rPr>
                                      <w:t xml:space="preserve"> (FIXED TERM)</w:t>
                                    </w:r>
                                  </w:p>
                                </w:sdtContent>
                              </w:sdt>
                              <w:p w:rsidR="0076378C" w:rsidRDefault="0076378C">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rsidR="0076378C" w:rsidRPr="003F4C65" w:rsidRDefault="0076378C">
                                    <w:pPr>
                                      <w:spacing w:before="240"/>
                                      <w:ind w:left="1008"/>
                                      <w:jc w:val="right"/>
                                      <w:rPr>
                                        <w:color w:val="1F497D" w:themeColor="text2"/>
                                        <w:sz w:val="56"/>
                                      </w:rPr>
                                    </w:pPr>
                                    <w:r w:rsidRPr="00107F3D">
                                      <w:rPr>
                                        <w:color w:val="002060"/>
                                        <w:sz w:val="52"/>
                                        <w:szCs w:val="21"/>
                                      </w:rPr>
                                      <w:t>Recruitment Pack</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59D1A8D" id="Rectangle 47" o:spid="_x0000_s1026" style="position:absolute;margin-left:0;margin-top:0;width:357.75pt;height:760.3pt;z-index:251659264;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" fillcolor="white [3212]" stroked="f" strokeweight="2pt">
                    <v:textbox inset="21.6pt,1in,21.6pt">
                      <w:txbxContent>
                        <w:sdt>
                          <w:sdtPr>
                            <w:rPr>
                              <w:rFonts w:asciiTheme="minorHAnsi" w:hAnsiTheme="minorHAnsi"/>
                              <w:caps/>
                              <w:color w:val="002060"/>
                              <w:sz w:val="72"/>
                              <w:szCs w:val="72"/>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rsidR="0076378C" w:rsidRPr="00615EA0" w:rsidRDefault="0076378C">
                              <w:pPr>
                                <w:pStyle w:val="Title"/>
                                <w:pBdr>
                                  <w:bottom w:val="none" w:sz="0" w:space="0" w:color="auto"/>
                                </w:pBdr>
                                <w:jc w:val="right"/>
                                <w:rPr>
                                  <w:rFonts w:asciiTheme="minorHAnsi" w:hAnsiTheme="minorHAnsi"/>
                                  <w:caps/>
                                  <w:color w:val="FFFFFF" w:themeColor="background1"/>
                                  <w:sz w:val="72"/>
                                  <w:szCs w:val="72"/>
                                </w:rPr>
                              </w:pPr>
                              <w:r w:rsidRPr="00AE0922">
                                <w:rPr>
                                  <w:rFonts w:asciiTheme="minorHAnsi" w:hAnsiTheme="minorHAnsi"/>
                                  <w:caps/>
                                  <w:color w:val="002060"/>
                                  <w:sz w:val="72"/>
                                  <w:szCs w:val="72"/>
                                </w:rPr>
                                <w:t>mONEY aDVISOR</w:t>
                              </w:r>
                              <w:r>
                                <w:rPr>
                                  <w:rFonts w:asciiTheme="minorHAnsi" w:hAnsiTheme="minorHAnsi"/>
                                  <w:caps/>
                                  <w:color w:val="002060"/>
                                  <w:sz w:val="72"/>
                                  <w:szCs w:val="72"/>
                                </w:rPr>
                                <w:t xml:space="preserve"> (FIXED TERM)</w:t>
                              </w:r>
                            </w:p>
                          </w:sdtContent>
                        </w:sdt>
                        <w:p w:rsidR="0076378C" w:rsidRDefault="0076378C">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rsidR="0076378C" w:rsidRPr="003F4C65" w:rsidRDefault="0076378C">
                              <w:pPr>
                                <w:spacing w:before="240"/>
                                <w:ind w:left="1008"/>
                                <w:jc w:val="right"/>
                                <w:rPr>
                                  <w:color w:val="1F497D" w:themeColor="text2"/>
                                  <w:sz w:val="56"/>
                                </w:rPr>
                              </w:pPr>
                              <w:r w:rsidRPr="00107F3D">
                                <w:rPr>
                                  <w:color w:val="002060"/>
                                  <w:sz w:val="52"/>
                                  <w:szCs w:val="21"/>
                                </w:rPr>
                                <w:t>Recruitment Pack</w:t>
                              </w:r>
                            </w:p>
                          </w:sdtContent>
                        </w:sdt>
                      </w:txbxContent>
                    </v:textbox>
                    <w10:wrap anchorx="page" anchory="page"/>
                  </v:rect>
                </w:pict>
              </mc:Fallback>
            </mc:AlternateContent>
          </w:r>
        </w:p>
        <w:p w:rsidR="00312456" w:rsidRDefault="00312456"/>
        <w:p w:rsidR="00CD7C7D" w:rsidRDefault="00946D27">
          <w:pPr>
            <w:rPr>
              <w:noProof/>
              <w:lang w:eastAsia="en-GB"/>
            </w:rPr>
          </w:pPr>
          <w:r>
            <w:rPr>
              <w:noProof/>
              <w:lang w:eastAsia="en-GB"/>
            </w:rPr>
            <mc:AlternateContent>
              <mc:Choice Requires="wps">
                <w:drawing>
                  <wp:anchor distT="0" distB="0" distL="114300" distR="114300" simplePos="0" relativeHeight="251665408" behindDoc="0" locked="0" layoutInCell="1" allowOverlap="1" wp14:anchorId="58EA9660" wp14:editId="3A97CC79">
                    <wp:simplePos x="0" y="0"/>
                    <wp:positionH relativeFrom="column">
                      <wp:posOffset>923925</wp:posOffset>
                    </wp:positionH>
                    <wp:positionV relativeFrom="paragraph">
                      <wp:posOffset>6878320</wp:posOffset>
                    </wp:positionV>
                    <wp:extent cx="272097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noFill/>
                            <a:ln w="9525">
                              <a:noFill/>
                              <a:miter lim="800000"/>
                              <a:headEnd/>
                              <a:tailEnd/>
                            </a:ln>
                          </wps:spPr>
                          <wps:txbx>
                            <w:txbxContent>
                              <w:p w:rsidR="0076378C" w:rsidRPr="00107F3D" w:rsidRDefault="0076378C" w:rsidP="00615EA0">
                                <w:pPr>
                                  <w:spacing w:after="0" w:line="240" w:lineRule="auto"/>
                                  <w:jc w:val="right"/>
                                  <w:rPr>
                                    <w:b/>
                                    <w:color w:val="002060"/>
                                    <w:sz w:val="24"/>
                                  </w:rPr>
                                </w:pPr>
                                <w:r w:rsidRPr="00107F3D">
                                  <w:rPr>
                                    <w:b/>
                                    <w:color w:val="002060"/>
                                    <w:sz w:val="24"/>
                                  </w:rPr>
                                  <w:t>Govan Housing Association</w:t>
                                </w:r>
                              </w:p>
                              <w:p w:rsidR="0076378C" w:rsidRDefault="00714226" w:rsidP="00615EA0">
                                <w:pPr>
                                  <w:spacing w:after="0" w:line="240" w:lineRule="auto"/>
                                  <w:jc w:val="right"/>
                                  <w:rPr>
                                    <w:b/>
                                    <w:color w:val="002060"/>
                                    <w:sz w:val="24"/>
                                  </w:rPr>
                                </w:pPr>
                                <w:r>
                                  <w:rPr>
                                    <w:b/>
                                    <w:color w:val="002060"/>
                                    <w:sz w:val="24"/>
                                  </w:rPr>
                                  <w:t>246 Edmiston Drive</w:t>
                                </w:r>
                                <w:r>
                                  <w:rPr>
                                    <w:b/>
                                    <w:color w:val="002060"/>
                                    <w:sz w:val="24"/>
                                  </w:rPr>
                                  <w:br/>
                                  <w:t>Glasgow</w:t>
                                </w:r>
                                <w:r>
                                  <w:rPr>
                                    <w:b/>
                                    <w:color w:val="002060"/>
                                    <w:sz w:val="24"/>
                                  </w:rPr>
                                  <w:br/>
                                  <w:t xml:space="preserve">G51 2YU </w:t>
                                </w:r>
                              </w:p>
                              <w:p w:rsidR="00714226" w:rsidRPr="00107F3D" w:rsidRDefault="00714226" w:rsidP="00615EA0">
                                <w:pPr>
                                  <w:spacing w:after="0" w:line="240" w:lineRule="auto"/>
                                  <w:jc w:val="right"/>
                                  <w:rPr>
                                    <w:b/>
                                    <w:color w:val="002060"/>
                                    <w:sz w:val="24"/>
                                  </w:rPr>
                                </w:pPr>
                              </w:p>
                              <w:p w:rsidR="0076378C" w:rsidRPr="00107F3D" w:rsidRDefault="0076378C" w:rsidP="00615EA0">
                                <w:pPr>
                                  <w:spacing w:after="0" w:line="240" w:lineRule="auto"/>
                                  <w:jc w:val="right"/>
                                  <w:rPr>
                                    <w:b/>
                                    <w:color w:val="002060"/>
                                    <w:sz w:val="24"/>
                                  </w:rPr>
                                </w:pPr>
                              </w:p>
                              <w:p w:rsidR="0076378C" w:rsidRPr="00107F3D" w:rsidRDefault="0076378C" w:rsidP="00615EA0">
                                <w:pPr>
                                  <w:spacing w:after="0" w:line="240" w:lineRule="auto"/>
                                  <w:jc w:val="right"/>
                                  <w:rPr>
                                    <w:b/>
                                    <w:color w:val="002060"/>
                                    <w:sz w:val="24"/>
                                  </w:rPr>
                                </w:pPr>
                                <w:r w:rsidRPr="00107F3D">
                                  <w:rPr>
                                    <w:b/>
                                    <w:color w:val="002060"/>
                                    <w:sz w:val="24"/>
                                  </w:rPr>
                                  <w:t xml:space="preserve">Email: </w:t>
                                </w:r>
                                <w:hyperlink r:id="rId11" w:history="1">
                                  <w:r w:rsidRPr="00107F3D">
                                    <w:rPr>
                                      <w:rStyle w:val="Hyperlink"/>
                                      <w:b/>
                                      <w:color w:val="002060"/>
                                      <w:sz w:val="24"/>
                                    </w:rPr>
                                    <w:t>recruitment@govanha.org.uk</w:t>
                                  </w:r>
                                </w:hyperlink>
                              </w:p>
                              <w:p w:rsidR="0076378C" w:rsidRPr="003F4C65" w:rsidRDefault="0076378C" w:rsidP="00615EA0">
                                <w:pPr>
                                  <w:spacing w:after="0" w:line="240" w:lineRule="auto"/>
                                  <w:jc w:val="right"/>
                                  <w:rPr>
                                    <w:b/>
                                    <w:color w:val="1F497D" w:themeColor="text2"/>
                                    <w:sz w:val="24"/>
                                  </w:rPr>
                                </w:pPr>
                                <w:r w:rsidRPr="00107F3D">
                                  <w:rPr>
                                    <w:b/>
                                    <w:color w:val="002060"/>
                                    <w:sz w:val="24"/>
                                  </w:rPr>
                                  <w:t xml:space="preserve">Website: </w:t>
                                </w:r>
                                <w:hyperlink r:id="rId12" w:history="1">
                                  <w:r w:rsidRPr="00107F3D">
                                    <w:rPr>
                                      <w:rStyle w:val="Hyperlink"/>
                                      <w:b/>
                                      <w:color w:val="002060"/>
                                      <w:sz w:val="24"/>
                                    </w:rPr>
                                    <w:t>www.govanha.org.uk</w:t>
                                  </w:r>
                                </w:hyperlink>
                              </w:p>
                              <w:p w:rsidR="0076378C" w:rsidRPr="003F4C65" w:rsidRDefault="0076378C" w:rsidP="00615EA0">
                                <w:pPr>
                                  <w:spacing w:after="0" w:line="240" w:lineRule="auto"/>
                                  <w:jc w:val="right"/>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A9660" id="_x0000_t202" coordsize="21600,21600" o:spt="202" path="m,l,21600r21600,l21600,xe">
                    <v:stroke joinstyle="miter"/>
                    <v:path gradientshapeok="t" o:connecttype="rect"/>
                  </v:shapetype>
                  <v:shape id="Text Box 2" o:spid="_x0000_s1027" type="#_x0000_t202" style="position:absolute;margin-left:72.75pt;margin-top:541.6pt;width:2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" filled="f" stroked="f">
                    <v:textbox style="mso-fit-shape-to-text:t">
                      <w:txbxContent>
                        <w:p w:rsidR="0076378C" w:rsidRPr="00107F3D" w:rsidRDefault="0076378C" w:rsidP="00615EA0">
                          <w:pPr>
                            <w:spacing w:after="0" w:line="240" w:lineRule="auto"/>
                            <w:jc w:val="right"/>
                            <w:rPr>
                              <w:b/>
                              <w:color w:val="002060"/>
                              <w:sz w:val="24"/>
                            </w:rPr>
                          </w:pPr>
                          <w:r w:rsidRPr="00107F3D">
                            <w:rPr>
                              <w:b/>
                              <w:color w:val="002060"/>
                              <w:sz w:val="24"/>
                            </w:rPr>
                            <w:t>Govan Housing Association</w:t>
                          </w:r>
                        </w:p>
                        <w:p w:rsidR="0076378C" w:rsidRDefault="00714226" w:rsidP="00615EA0">
                          <w:pPr>
                            <w:spacing w:after="0" w:line="240" w:lineRule="auto"/>
                            <w:jc w:val="right"/>
                            <w:rPr>
                              <w:b/>
                              <w:color w:val="002060"/>
                              <w:sz w:val="24"/>
                            </w:rPr>
                          </w:pPr>
                          <w:r>
                            <w:rPr>
                              <w:b/>
                              <w:color w:val="002060"/>
                              <w:sz w:val="24"/>
                            </w:rPr>
                            <w:t>246 Edmiston Drive</w:t>
                          </w:r>
                          <w:r>
                            <w:rPr>
                              <w:b/>
                              <w:color w:val="002060"/>
                              <w:sz w:val="24"/>
                            </w:rPr>
                            <w:br/>
                            <w:t>Glasgow</w:t>
                          </w:r>
                          <w:r>
                            <w:rPr>
                              <w:b/>
                              <w:color w:val="002060"/>
                              <w:sz w:val="24"/>
                            </w:rPr>
                            <w:br/>
                            <w:t xml:space="preserve">G51 2YU </w:t>
                          </w:r>
                        </w:p>
                        <w:p w:rsidR="00714226" w:rsidRPr="00107F3D" w:rsidRDefault="00714226" w:rsidP="00615EA0">
                          <w:pPr>
                            <w:spacing w:after="0" w:line="240" w:lineRule="auto"/>
                            <w:jc w:val="right"/>
                            <w:rPr>
                              <w:b/>
                              <w:color w:val="002060"/>
                              <w:sz w:val="24"/>
                            </w:rPr>
                          </w:pPr>
                        </w:p>
                        <w:p w:rsidR="0076378C" w:rsidRPr="00107F3D" w:rsidRDefault="0076378C" w:rsidP="00615EA0">
                          <w:pPr>
                            <w:spacing w:after="0" w:line="240" w:lineRule="auto"/>
                            <w:jc w:val="right"/>
                            <w:rPr>
                              <w:b/>
                              <w:color w:val="002060"/>
                              <w:sz w:val="24"/>
                            </w:rPr>
                          </w:pPr>
                        </w:p>
                        <w:p w:rsidR="0076378C" w:rsidRPr="00107F3D" w:rsidRDefault="0076378C" w:rsidP="00615EA0">
                          <w:pPr>
                            <w:spacing w:after="0" w:line="240" w:lineRule="auto"/>
                            <w:jc w:val="right"/>
                            <w:rPr>
                              <w:b/>
                              <w:color w:val="002060"/>
                              <w:sz w:val="24"/>
                            </w:rPr>
                          </w:pPr>
                          <w:r w:rsidRPr="00107F3D">
                            <w:rPr>
                              <w:b/>
                              <w:color w:val="002060"/>
                              <w:sz w:val="24"/>
                            </w:rPr>
                            <w:t xml:space="preserve">Email: </w:t>
                          </w:r>
                          <w:hyperlink r:id="rId13" w:history="1">
                            <w:r w:rsidRPr="00107F3D">
                              <w:rPr>
                                <w:rStyle w:val="Hyperlink"/>
                                <w:b/>
                                <w:color w:val="002060"/>
                                <w:sz w:val="24"/>
                              </w:rPr>
                              <w:t>recruitment@govanha.org.uk</w:t>
                            </w:r>
                          </w:hyperlink>
                        </w:p>
                        <w:p w:rsidR="0076378C" w:rsidRPr="003F4C65" w:rsidRDefault="0076378C" w:rsidP="00615EA0">
                          <w:pPr>
                            <w:spacing w:after="0" w:line="240" w:lineRule="auto"/>
                            <w:jc w:val="right"/>
                            <w:rPr>
                              <w:b/>
                              <w:color w:val="1F497D" w:themeColor="text2"/>
                              <w:sz w:val="24"/>
                            </w:rPr>
                          </w:pPr>
                          <w:r w:rsidRPr="00107F3D">
                            <w:rPr>
                              <w:b/>
                              <w:color w:val="002060"/>
                              <w:sz w:val="24"/>
                            </w:rPr>
                            <w:t xml:space="preserve">Website: </w:t>
                          </w:r>
                          <w:hyperlink r:id="rId14" w:history="1">
                            <w:r w:rsidRPr="00107F3D">
                              <w:rPr>
                                <w:rStyle w:val="Hyperlink"/>
                                <w:b/>
                                <w:color w:val="002060"/>
                                <w:sz w:val="24"/>
                              </w:rPr>
                              <w:t>www.govanha.org.uk</w:t>
                            </w:r>
                          </w:hyperlink>
                        </w:p>
                        <w:p w:rsidR="0076378C" w:rsidRPr="003F4C65" w:rsidRDefault="0076378C" w:rsidP="00615EA0">
                          <w:pPr>
                            <w:spacing w:after="0" w:line="240" w:lineRule="auto"/>
                            <w:jc w:val="right"/>
                            <w:rPr>
                              <w:color w:val="1F497D" w:themeColor="text2"/>
                            </w:rPr>
                          </w:pP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C8C1180" wp14:editId="548849A5">
                    <wp:simplePos x="0" y="0"/>
                    <wp:positionH relativeFrom="column">
                      <wp:posOffset>-561975</wp:posOffset>
                    </wp:positionH>
                    <wp:positionV relativeFrom="paragraph">
                      <wp:posOffset>4992370</wp:posOffset>
                    </wp:positionV>
                    <wp:extent cx="413829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1403985"/>
                            </a:xfrm>
                            <a:prstGeom prst="rect">
                              <a:avLst/>
                            </a:prstGeom>
                            <a:noFill/>
                            <a:ln w="9525">
                              <a:noFill/>
                              <a:miter lim="800000"/>
                              <a:headEnd/>
                              <a:tailEnd/>
                            </a:ln>
                          </wps:spPr>
                          <wps:txbx>
                            <w:txbxContent>
                              <w:p w:rsidR="0076378C" w:rsidRPr="00107F3D" w:rsidRDefault="0076378C" w:rsidP="00946D27">
                                <w:pPr>
                                  <w:jc w:val="right"/>
                                  <w:rPr>
                                    <w:color w:val="002060"/>
                                    <w:sz w:val="52"/>
                                    <w:szCs w:val="21"/>
                                  </w:rPr>
                                </w:pPr>
                                <w:r w:rsidRPr="00107F3D">
                                  <w:rPr>
                                    <w:color w:val="002060"/>
                                    <w:sz w:val="52"/>
                                    <w:szCs w:val="21"/>
                                  </w:rPr>
                                  <w:t>Govan Housing Association</w:t>
                                </w:r>
                              </w:p>
                              <w:p w:rsidR="0076378C" w:rsidRPr="00107F3D" w:rsidRDefault="0076378C" w:rsidP="00E258D2">
                                <w:pPr>
                                  <w:jc w:val="right"/>
                                  <w:rPr>
                                    <w:color w:val="002060"/>
                                    <w:sz w:val="52"/>
                                    <w:szCs w:val="21"/>
                                  </w:rPr>
                                </w:pPr>
                                <w:r w:rsidRPr="00AE0922">
                                  <w:rPr>
                                    <w:color w:val="002060"/>
                                    <w:sz w:val="52"/>
                                    <w:szCs w:val="21"/>
                                  </w:rPr>
                                  <w:t>Date:</w:t>
                                </w:r>
                                <w:r w:rsidR="00705174">
                                  <w:rPr>
                                    <w:color w:val="002060"/>
                                    <w:sz w:val="52"/>
                                    <w:szCs w:val="21"/>
                                  </w:rPr>
                                  <w:t xml:space="preserve"> April/May</w:t>
                                </w:r>
                                <w:r>
                                  <w:rPr>
                                    <w:color w:val="002060"/>
                                    <w:sz w:val="52"/>
                                    <w:szCs w:val="21"/>
                                  </w:rPr>
                                  <w:t xml:space="preserve"> 202</w:t>
                                </w:r>
                                <w:r w:rsidR="00705174">
                                  <w:rPr>
                                    <w:color w:val="002060"/>
                                    <w:sz w:val="52"/>
                                    <w:szCs w:val="2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C1180" id="_x0000_s1028" type="#_x0000_t202" style="position:absolute;margin-left:-44.25pt;margin-top:393.1pt;width:325.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" filled="f" stroked="f">
                    <v:textbox style="mso-fit-shape-to-text:t">
                      <w:txbxContent>
                        <w:p w:rsidR="0076378C" w:rsidRPr="00107F3D" w:rsidRDefault="0076378C" w:rsidP="00946D27">
                          <w:pPr>
                            <w:jc w:val="right"/>
                            <w:rPr>
                              <w:color w:val="002060"/>
                              <w:sz w:val="52"/>
                              <w:szCs w:val="21"/>
                            </w:rPr>
                          </w:pPr>
                          <w:r w:rsidRPr="00107F3D">
                            <w:rPr>
                              <w:color w:val="002060"/>
                              <w:sz w:val="52"/>
                              <w:szCs w:val="21"/>
                            </w:rPr>
                            <w:t>Govan Housing Association</w:t>
                          </w:r>
                        </w:p>
                        <w:p w:rsidR="0076378C" w:rsidRPr="00107F3D" w:rsidRDefault="0076378C" w:rsidP="00E258D2">
                          <w:pPr>
                            <w:jc w:val="right"/>
                            <w:rPr>
                              <w:color w:val="002060"/>
                              <w:sz w:val="52"/>
                              <w:szCs w:val="21"/>
                            </w:rPr>
                          </w:pPr>
                          <w:r w:rsidRPr="00AE0922">
                            <w:rPr>
                              <w:color w:val="002060"/>
                              <w:sz w:val="52"/>
                              <w:szCs w:val="21"/>
                            </w:rPr>
                            <w:t>Date:</w:t>
                          </w:r>
                          <w:r w:rsidR="00705174">
                            <w:rPr>
                              <w:color w:val="002060"/>
                              <w:sz w:val="52"/>
                              <w:szCs w:val="21"/>
                            </w:rPr>
                            <w:t xml:space="preserve"> April/May</w:t>
                          </w:r>
                          <w:r>
                            <w:rPr>
                              <w:color w:val="002060"/>
                              <w:sz w:val="52"/>
                              <w:szCs w:val="21"/>
                            </w:rPr>
                            <w:t xml:space="preserve"> 202</w:t>
                          </w:r>
                          <w:r w:rsidR="00705174">
                            <w:rPr>
                              <w:color w:val="002060"/>
                              <w:sz w:val="52"/>
                              <w:szCs w:val="21"/>
                            </w:rPr>
                            <w:t>4</w:t>
                          </w:r>
                        </w:p>
                      </w:txbxContent>
                    </v:textbox>
                  </v:shape>
                </w:pict>
              </mc:Fallback>
            </mc:AlternateContent>
          </w:r>
          <w:r w:rsidR="00312456">
            <w:br w:type="page"/>
          </w:r>
        </w:p>
        <w:p w:rsidR="00144F5B" w:rsidRDefault="00843627" w:rsidP="00714226"/>
      </w:sdtContent>
    </w:sdt>
    <w:bookmarkStart w:id="1" w:name="_Toc164172414" w:displacedByCustomXml="prev"/>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720"/>
        <w:gridCol w:w="1401"/>
        <w:gridCol w:w="3505"/>
      </w:tblGrid>
      <w:tr w:rsidR="00144F5B" w:rsidRPr="00F74D5F" w:rsidTr="00530979">
        <w:trPr>
          <w:trHeight w:val="40"/>
        </w:trPr>
        <w:tc>
          <w:tcPr>
            <w:tcW w:w="9720" w:type="dxa"/>
            <w:gridSpan w:val="4"/>
            <w:shd w:val="clear" w:color="auto" w:fill="D9D9D9"/>
          </w:tcPr>
          <w:p w:rsidR="00144F5B" w:rsidRPr="00F74D5F" w:rsidRDefault="00144F5B" w:rsidP="00530979">
            <w:pPr>
              <w:spacing w:after="120" w:line="240" w:lineRule="auto"/>
              <w:jc w:val="center"/>
              <w:rPr>
                <w:rFonts w:ascii="Century Gothic" w:hAnsi="Century Gothic" w:cs="Arial"/>
                <w:b/>
                <w:szCs w:val="24"/>
              </w:rPr>
            </w:pPr>
            <w:r w:rsidRPr="00F74D5F">
              <w:rPr>
                <w:rFonts w:ascii="Century Gothic" w:hAnsi="Century Gothic" w:cs="Arial"/>
                <w:b/>
                <w:szCs w:val="24"/>
              </w:rPr>
              <w:t>GOVAN HOUSING ASSOCIATION</w:t>
            </w:r>
          </w:p>
          <w:p w:rsidR="00144F5B" w:rsidRPr="00F74D5F" w:rsidRDefault="00144F5B" w:rsidP="00530979">
            <w:pPr>
              <w:spacing w:after="120" w:line="240" w:lineRule="auto"/>
              <w:jc w:val="center"/>
              <w:rPr>
                <w:rFonts w:ascii="Century Gothic" w:hAnsi="Century Gothic" w:cs="Arial"/>
                <w:b/>
                <w:szCs w:val="24"/>
              </w:rPr>
            </w:pPr>
            <w:r w:rsidRPr="00F74D5F">
              <w:rPr>
                <w:rFonts w:ascii="Century Gothic" w:hAnsi="Century Gothic" w:cs="Arial"/>
                <w:b/>
                <w:szCs w:val="24"/>
              </w:rPr>
              <w:t>JOB DESCRIPTION</w:t>
            </w:r>
          </w:p>
        </w:tc>
      </w:tr>
      <w:tr w:rsidR="00144F5B" w:rsidRPr="00F74D5F" w:rsidTr="00530979">
        <w:trPr>
          <w:trHeight w:val="40"/>
        </w:trPr>
        <w:tc>
          <w:tcPr>
            <w:tcW w:w="2094"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Job Title:</w:t>
            </w:r>
          </w:p>
        </w:tc>
        <w:tc>
          <w:tcPr>
            <w:tcW w:w="2720" w:type="dxa"/>
            <w:vAlign w:val="center"/>
          </w:tcPr>
          <w:p w:rsidR="00144F5B" w:rsidRPr="00F74D5F" w:rsidRDefault="00144F5B" w:rsidP="00530979">
            <w:pPr>
              <w:spacing w:after="0" w:line="240" w:lineRule="auto"/>
              <w:rPr>
                <w:rFonts w:ascii="Century Gothic" w:hAnsi="Century Gothic" w:cs="Arial"/>
                <w:szCs w:val="24"/>
              </w:rPr>
            </w:pPr>
            <w:r>
              <w:rPr>
                <w:rFonts w:ascii="Century Gothic" w:hAnsi="Century Gothic" w:cs="Arial"/>
                <w:szCs w:val="24"/>
              </w:rPr>
              <w:t>Money Adviser</w:t>
            </w:r>
          </w:p>
        </w:tc>
        <w:tc>
          <w:tcPr>
            <w:tcW w:w="1401"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Grade:</w:t>
            </w:r>
          </w:p>
        </w:tc>
        <w:tc>
          <w:tcPr>
            <w:tcW w:w="3505" w:type="dxa"/>
            <w:vAlign w:val="center"/>
          </w:tcPr>
          <w:p w:rsidR="00144F5B" w:rsidRPr="00F74D5F" w:rsidRDefault="00144F5B" w:rsidP="00530979">
            <w:pPr>
              <w:spacing w:after="0" w:line="240" w:lineRule="auto"/>
              <w:rPr>
                <w:rFonts w:ascii="Century Gothic" w:hAnsi="Century Gothic" w:cs="Arial"/>
                <w:szCs w:val="24"/>
              </w:rPr>
            </w:pPr>
            <w:r w:rsidRPr="00F74D5F">
              <w:rPr>
                <w:rFonts w:ascii="Century Gothic" w:hAnsi="Century Gothic" w:cs="Arial"/>
                <w:szCs w:val="24"/>
              </w:rPr>
              <w:t>Grade 6</w:t>
            </w:r>
          </w:p>
        </w:tc>
      </w:tr>
      <w:tr w:rsidR="00144F5B" w:rsidRPr="00F74D5F" w:rsidTr="00530979">
        <w:trPr>
          <w:trHeight w:val="40"/>
        </w:trPr>
        <w:tc>
          <w:tcPr>
            <w:tcW w:w="2094"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Reporting To:</w:t>
            </w:r>
          </w:p>
        </w:tc>
        <w:tc>
          <w:tcPr>
            <w:tcW w:w="2720" w:type="dxa"/>
            <w:vAlign w:val="center"/>
          </w:tcPr>
          <w:p w:rsidR="00144F5B" w:rsidRPr="00F74D5F" w:rsidRDefault="00144F5B" w:rsidP="00530979">
            <w:pPr>
              <w:spacing w:after="0" w:line="240" w:lineRule="auto"/>
              <w:rPr>
                <w:rFonts w:ascii="Century Gothic" w:hAnsi="Century Gothic" w:cs="Arial"/>
                <w:szCs w:val="24"/>
              </w:rPr>
            </w:pPr>
            <w:r>
              <w:rPr>
                <w:rFonts w:ascii="Century Gothic" w:hAnsi="Century Gothic" w:cs="Arial"/>
                <w:szCs w:val="24"/>
              </w:rPr>
              <w:t>Services Team Leader</w:t>
            </w:r>
          </w:p>
        </w:tc>
        <w:tc>
          <w:tcPr>
            <w:tcW w:w="1401"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Salary:</w:t>
            </w:r>
          </w:p>
        </w:tc>
        <w:tc>
          <w:tcPr>
            <w:tcW w:w="3505" w:type="dxa"/>
            <w:vAlign w:val="center"/>
          </w:tcPr>
          <w:p w:rsidR="00144F5B" w:rsidRPr="00F74D5F" w:rsidRDefault="00144F5B" w:rsidP="00530979">
            <w:pPr>
              <w:spacing w:after="0" w:line="240" w:lineRule="auto"/>
              <w:rPr>
                <w:rFonts w:ascii="Century Gothic" w:hAnsi="Century Gothic" w:cs="Arial"/>
                <w:szCs w:val="24"/>
              </w:rPr>
            </w:pPr>
            <w:r w:rsidRPr="00F74D5F">
              <w:rPr>
                <w:rFonts w:ascii="Century Gothic" w:hAnsi="Century Gothic" w:cs="Arial"/>
                <w:szCs w:val="24"/>
              </w:rPr>
              <w:t>PA17-20</w:t>
            </w:r>
          </w:p>
          <w:p w:rsidR="00144F5B" w:rsidRPr="00F74D5F" w:rsidRDefault="00144F5B" w:rsidP="00530979">
            <w:pPr>
              <w:spacing w:after="0" w:line="240" w:lineRule="auto"/>
              <w:rPr>
                <w:rFonts w:ascii="Century Gothic" w:hAnsi="Century Gothic" w:cs="Arial"/>
                <w:szCs w:val="24"/>
              </w:rPr>
            </w:pPr>
            <w:r w:rsidRPr="00B73547">
              <w:rPr>
                <w:rFonts w:ascii="Century Gothic" w:hAnsi="Century Gothic"/>
                <w:sz w:val="24"/>
                <w:szCs w:val="24"/>
                <w:lang w:val="en-US"/>
              </w:rPr>
              <w:t>£</w:t>
            </w:r>
            <w:r>
              <w:rPr>
                <w:rFonts w:ascii="Century Gothic" w:hAnsi="Century Gothic"/>
                <w:sz w:val="24"/>
                <w:szCs w:val="24"/>
                <w:lang w:val="en-US"/>
              </w:rPr>
              <w:t>33,409</w:t>
            </w:r>
            <w:r w:rsidRPr="00B73547">
              <w:rPr>
                <w:rFonts w:ascii="Century Gothic" w:hAnsi="Century Gothic"/>
                <w:sz w:val="24"/>
                <w:szCs w:val="24"/>
                <w:lang w:val="en-US"/>
              </w:rPr>
              <w:t xml:space="preserve"> - £</w:t>
            </w:r>
            <w:r>
              <w:rPr>
                <w:rFonts w:ascii="Century Gothic" w:hAnsi="Century Gothic"/>
                <w:sz w:val="24"/>
                <w:szCs w:val="24"/>
                <w:lang w:val="en-US"/>
              </w:rPr>
              <w:t>36,523</w:t>
            </w:r>
          </w:p>
        </w:tc>
      </w:tr>
      <w:tr w:rsidR="00144F5B" w:rsidRPr="00F74D5F" w:rsidTr="00530979">
        <w:trPr>
          <w:trHeight w:val="40"/>
        </w:trPr>
        <w:tc>
          <w:tcPr>
            <w:tcW w:w="2094"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Dept./Location:</w:t>
            </w:r>
          </w:p>
        </w:tc>
        <w:tc>
          <w:tcPr>
            <w:tcW w:w="2720" w:type="dxa"/>
            <w:vAlign w:val="center"/>
          </w:tcPr>
          <w:p w:rsidR="00144F5B" w:rsidRPr="00F74D5F" w:rsidRDefault="00144F5B" w:rsidP="00530979">
            <w:pPr>
              <w:spacing w:after="0" w:line="240" w:lineRule="auto"/>
              <w:rPr>
                <w:rFonts w:ascii="Century Gothic" w:hAnsi="Century Gothic" w:cs="Arial"/>
                <w:szCs w:val="24"/>
              </w:rPr>
            </w:pPr>
            <w:r>
              <w:rPr>
                <w:rFonts w:ascii="Century Gothic" w:hAnsi="Century Gothic" w:cs="Arial"/>
                <w:szCs w:val="24"/>
              </w:rPr>
              <w:t>Money Advice Service</w:t>
            </w:r>
          </w:p>
        </w:tc>
        <w:tc>
          <w:tcPr>
            <w:tcW w:w="1401" w:type="dxa"/>
            <w:shd w:val="clear" w:color="auto" w:fill="D9D9D9"/>
            <w:vAlign w:val="center"/>
          </w:tcPr>
          <w:p w:rsidR="00144F5B" w:rsidRPr="00F74D5F" w:rsidRDefault="00144F5B" w:rsidP="00530979">
            <w:pPr>
              <w:spacing w:after="0" w:line="240" w:lineRule="auto"/>
              <w:jc w:val="center"/>
              <w:rPr>
                <w:rFonts w:ascii="Century Gothic" w:hAnsi="Century Gothic" w:cs="Arial"/>
                <w:b/>
                <w:szCs w:val="24"/>
              </w:rPr>
            </w:pPr>
            <w:r w:rsidRPr="00F74D5F">
              <w:rPr>
                <w:rFonts w:ascii="Century Gothic" w:hAnsi="Century Gothic" w:cs="Arial"/>
                <w:b/>
                <w:szCs w:val="24"/>
              </w:rPr>
              <w:t>Date:</w:t>
            </w:r>
          </w:p>
        </w:tc>
        <w:tc>
          <w:tcPr>
            <w:tcW w:w="3505" w:type="dxa"/>
            <w:vAlign w:val="center"/>
          </w:tcPr>
          <w:p w:rsidR="00144F5B" w:rsidRPr="00F74D5F" w:rsidRDefault="00144F5B" w:rsidP="00530979">
            <w:pPr>
              <w:spacing w:after="0" w:line="240" w:lineRule="auto"/>
              <w:rPr>
                <w:rFonts w:ascii="Century Gothic" w:hAnsi="Century Gothic" w:cs="Arial"/>
                <w:szCs w:val="24"/>
              </w:rPr>
            </w:pPr>
            <w:r>
              <w:rPr>
                <w:rFonts w:ascii="Century Gothic" w:hAnsi="Century Gothic" w:cs="Arial"/>
                <w:szCs w:val="24"/>
              </w:rPr>
              <w:t>April 2024</w:t>
            </w:r>
          </w:p>
        </w:tc>
      </w:tr>
    </w:tbl>
    <w:p w:rsidR="00144F5B" w:rsidRPr="00F74D5F" w:rsidRDefault="00144F5B" w:rsidP="00144F5B">
      <w:pPr>
        <w:spacing w:after="0" w:line="240" w:lineRule="auto"/>
        <w:rPr>
          <w:rFonts w:ascii="Century Gothic" w:hAnsi="Century Gothic" w:cs="Arial"/>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144F5B" w:rsidRPr="00F74D5F" w:rsidTr="00530979">
        <w:tc>
          <w:tcPr>
            <w:tcW w:w="9720" w:type="dxa"/>
            <w:shd w:val="clear" w:color="auto" w:fill="D9D9D9"/>
          </w:tcPr>
          <w:p w:rsidR="00144F5B" w:rsidRPr="00F74D5F" w:rsidRDefault="00144F5B" w:rsidP="00530979">
            <w:pPr>
              <w:spacing w:after="0" w:line="240" w:lineRule="auto"/>
              <w:rPr>
                <w:rFonts w:ascii="Century Gothic" w:hAnsi="Century Gothic" w:cs="Arial"/>
                <w:b/>
                <w:szCs w:val="24"/>
              </w:rPr>
            </w:pPr>
            <w:r w:rsidRPr="00F74D5F">
              <w:rPr>
                <w:rFonts w:ascii="Century Gothic" w:hAnsi="Century Gothic" w:cs="Arial"/>
                <w:b/>
                <w:szCs w:val="24"/>
              </w:rPr>
              <w:t>Purpose of Job</w:t>
            </w:r>
          </w:p>
        </w:tc>
      </w:tr>
      <w:tr w:rsidR="00144F5B" w:rsidRPr="00F74D5F" w:rsidTr="00530979">
        <w:trPr>
          <w:trHeight w:val="70"/>
        </w:trPr>
        <w:tc>
          <w:tcPr>
            <w:tcW w:w="9720" w:type="dxa"/>
          </w:tcPr>
          <w:p w:rsidR="00144F5B" w:rsidRPr="00F74D5F" w:rsidRDefault="00144F5B" w:rsidP="00530979">
            <w:pPr>
              <w:spacing w:after="0" w:line="240" w:lineRule="auto"/>
              <w:rPr>
                <w:rFonts w:ascii="Century Gothic" w:hAnsi="Century Gothic" w:cs="Arial"/>
              </w:rPr>
            </w:pPr>
          </w:p>
          <w:p w:rsidR="00144F5B" w:rsidRPr="00F74D5F" w:rsidRDefault="00144F5B" w:rsidP="00530979">
            <w:pPr>
              <w:spacing w:after="0" w:line="240" w:lineRule="auto"/>
              <w:rPr>
                <w:rFonts w:ascii="Century Gothic" w:hAnsi="Century Gothic" w:cs="Arial"/>
              </w:rPr>
            </w:pPr>
            <w:r w:rsidRPr="00F74D5F">
              <w:rPr>
                <w:rFonts w:ascii="Century Gothic" w:hAnsi="Century Gothic" w:cs="Arial"/>
              </w:rPr>
              <w:t>The purpose of this role is to:</w:t>
            </w:r>
          </w:p>
          <w:p w:rsidR="00144F5B" w:rsidRPr="00F74D5F" w:rsidRDefault="00144F5B" w:rsidP="00530979">
            <w:pPr>
              <w:spacing w:after="0" w:line="240" w:lineRule="auto"/>
              <w:rPr>
                <w:rFonts w:ascii="Century Gothic"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 xml:space="preserve">To work effectively </w:t>
            </w:r>
            <w:r>
              <w:rPr>
                <w:rFonts w:ascii="Century Gothic" w:eastAsia="Times New Roman" w:hAnsi="Century Gothic" w:cs="Arial"/>
              </w:rPr>
              <w:t>as part of</w:t>
            </w:r>
            <w:r w:rsidRPr="00F74D5F">
              <w:rPr>
                <w:rFonts w:ascii="Century Gothic" w:eastAsia="Times New Roman" w:hAnsi="Century Gothic" w:cs="Arial"/>
              </w:rPr>
              <w:t xml:space="preserve"> the </w:t>
            </w:r>
            <w:r>
              <w:rPr>
                <w:rFonts w:ascii="Century Gothic" w:eastAsia="Times New Roman" w:hAnsi="Century Gothic" w:cs="Arial"/>
              </w:rPr>
              <w:t>Money Advice Service</w:t>
            </w:r>
            <w:r w:rsidRPr="00F74D5F">
              <w:rPr>
                <w:rFonts w:ascii="Century Gothic" w:eastAsia="Times New Roman" w:hAnsi="Century Gothic" w:cs="Arial"/>
              </w:rPr>
              <w:t xml:space="preserve"> within the </w:t>
            </w:r>
            <w:r>
              <w:rPr>
                <w:rFonts w:ascii="Century Gothic" w:eastAsia="Times New Roman" w:hAnsi="Century Gothic" w:cs="Arial"/>
              </w:rPr>
              <w:t>Govan Housing Group and the wider community</w:t>
            </w:r>
            <w:r w:rsidRPr="00F74D5F">
              <w:rPr>
                <w:rFonts w:ascii="Century Gothic" w:eastAsia="Times New Roman" w:hAnsi="Century Gothic" w:cs="Arial"/>
              </w:rPr>
              <w:t>, to deliver a high-quality</w:t>
            </w:r>
            <w:r>
              <w:rPr>
                <w:rFonts w:ascii="Century Gothic" w:eastAsia="Times New Roman" w:hAnsi="Century Gothic" w:cs="Arial"/>
              </w:rPr>
              <w:t xml:space="preserve"> service which meets customer</w:t>
            </w:r>
            <w:r w:rsidRPr="00F74D5F">
              <w:rPr>
                <w:rFonts w:ascii="Century Gothic" w:eastAsia="Times New Roman" w:hAnsi="Century Gothic" w:cs="Arial"/>
              </w:rPr>
              <w:t xml:space="preserve">’s aspirations and remains in line with the </w:t>
            </w:r>
            <w:r>
              <w:rPr>
                <w:rFonts w:ascii="Century Gothic" w:eastAsia="Times New Roman" w:hAnsi="Century Gothic" w:cs="Arial"/>
              </w:rPr>
              <w:t>Group’s</w:t>
            </w:r>
            <w:r w:rsidRPr="00F74D5F">
              <w:rPr>
                <w:rFonts w:ascii="Century Gothic" w:eastAsia="Times New Roman" w:hAnsi="Century Gothic" w:cs="Arial"/>
              </w:rPr>
              <w:t xml:space="preserve"> objectives and business plan</w:t>
            </w:r>
            <w:r>
              <w:rPr>
                <w:rFonts w:ascii="Century Gothic" w:eastAsia="Times New Roman" w:hAnsi="Century Gothic" w:cs="Arial"/>
              </w:rPr>
              <w:t>s</w:t>
            </w:r>
            <w:r w:rsidRPr="00F74D5F">
              <w:rPr>
                <w:rFonts w:ascii="Century Gothic" w:eastAsia="Times New Roman" w:hAnsi="Century Gothic" w:cs="Arial"/>
              </w:rPr>
              <w:t>.</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 xml:space="preserve">Provide a front-line customer service role and first point of contact for enquiries </w:t>
            </w:r>
            <w:r>
              <w:rPr>
                <w:rFonts w:ascii="Century Gothic" w:eastAsia="Times New Roman" w:hAnsi="Century Gothic" w:cs="Arial"/>
              </w:rPr>
              <w:t>in relation to Welfare B</w:t>
            </w:r>
            <w:r w:rsidRPr="00F74D5F">
              <w:rPr>
                <w:rFonts w:ascii="Century Gothic" w:eastAsia="Times New Roman" w:hAnsi="Century Gothic" w:cs="Arial"/>
              </w:rPr>
              <w:t>enefit</w:t>
            </w:r>
            <w:r>
              <w:rPr>
                <w:rFonts w:ascii="Century Gothic" w:eastAsia="Times New Roman" w:hAnsi="Century Gothic" w:cs="Arial"/>
              </w:rPr>
              <w:t>s, Money &amp; Debt and Energy advice, p</w:t>
            </w:r>
            <w:r w:rsidRPr="00F74D5F">
              <w:rPr>
                <w:rFonts w:ascii="Century Gothic" w:eastAsia="Times New Roman" w:hAnsi="Century Gothic" w:cs="Arial"/>
              </w:rPr>
              <w:t xml:space="preserve">roviding a professional and efficient service to </w:t>
            </w:r>
            <w:r>
              <w:rPr>
                <w:rFonts w:ascii="Century Gothic" w:eastAsia="Times New Roman" w:hAnsi="Century Gothic" w:cs="Arial"/>
              </w:rPr>
              <w:t xml:space="preserve">residents in the community. </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To assist in the provision of effective Welfare Benefit</w:t>
            </w:r>
            <w:r>
              <w:rPr>
                <w:rFonts w:ascii="Century Gothic" w:eastAsia="Times New Roman" w:hAnsi="Century Gothic" w:cs="Arial"/>
              </w:rPr>
              <w:t>s, Money &amp;</w:t>
            </w:r>
            <w:r w:rsidRPr="00F74D5F">
              <w:rPr>
                <w:rFonts w:ascii="Century Gothic" w:eastAsia="Times New Roman" w:hAnsi="Century Gothic" w:cs="Arial"/>
              </w:rPr>
              <w:t xml:space="preserve"> Debt</w:t>
            </w:r>
            <w:r>
              <w:rPr>
                <w:rFonts w:ascii="Century Gothic" w:eastAsia="Times New Roman" w:hAnsi="Century Gothic" w:cs="Arial"/>
              </w:rPr>
              <w:t xml:space="preserve"> and Energy</w:t>
            </w:r>
            <w:r w:rsidRPr="00F74D5F">
              <w:rPr>
                <w:rFonts w:ascii="Century Gothic" w:eastAsia="Times New Roman" w:hAnsi="Century Gothic" w:cs="Arial"/>
              </w:rPr>
              <w:t xml:space="preserve"> advice and interventions on behalf of our customers and contribute to the sustainment of tenancies.</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Assist in the co</w:t>
            </w:r>
            <w:r>
              <w:rPr>
                <w:rFonts w:ascii="Century Gothic" w:eastAsia="Times New Roman" w:hAnsi="Century Gothic" w:cs="Arial"/>
              </w:rPr>
              <w:t xml:space="preserve">mpletion of all benefit claims </w:t>
            </w:r>
            <w:r w:rsidRPr="00F74D5F">
              <w:rPr>
                <w:rFonts w:ascii="Century Gothic" w:eastAsia="Times New Roman" w:hAnsi="Century Gothic" w:cs="Arial"/>
              </w:rPr>
              <w:t>and case management through to conclusion.</w:t>
            </w:r>
          </w:p>
          <w:p w:rsidR="00144F5B" w:rsidRPr="00F74D5F" w:rsidRDefault="00144F5B" w:rsidP="00530979">
            <w:pPr>
              <w:spacing w:after="0" w:line="240" w:lineRule="auto"/>
              <w:rPr>
                <w:rFonts w:ascii="Century Gothic" w:eastAsia="Times New Roman" w:hAnsi="Century Gothic" w:cs="Arial"/>
              </w:rPr>
            </w:pPr>
          </w:p>
          <w:p w:rsidR="00144F5B" w:rsidRPr="00F74D5F" w:rsidRDefault="00144F5B" w:rsidP="00144F5B">
            <w:pPr>
              <w:numPr>
                <w:ilvl w:val="0"/>
                <w:numId w:val="7"/>
              </w:numPr>
              <w:spacing w:after="0" w:line="240" w:lineRule="auto"/>
              <w:ind w:left="700"/>
              <w:rPr>
                <w:rFonts w:ascii="Century Gothic" w:eastAsia="Times New Roman" w:hAnsi="Century Gothic" w:cs="Arial"/>
              </w:rPr>
            </w:pPr>
            <w:r w:rsidRPr="00F74D5F">
              <w:rPr>
                <w:rFonts w:ascii="Century Gothic" w:eastAsia="Times New Roman" w:hAnsi="Century Gothic" w:cs="Arial"/>
              </w:rPr>
              <w:t>Maintaining, recording and updatin</w:t>
            </w:r>
            <w:r>
              <w:rPr>
                <w:rFonts w:ascii="Century Gothic" w:eastAsia="Times New Roman" w:hAnsi="Century Gothic" w:cs="Arial"/>
              </w:rPr>
              <w:t>g our case management system and p</w:t>
            </w:r>
            <w:r w:rsidRPr="00F74D5F">
              <w:rPr>
                <w:rFonts w:ascii="Century Gothic" w:eastAsia="Times New Roman" w:hAnsi="Century Gothic" w:cs="Arial"/>
              </w:rPr>
              <w:t>reparing statistical information for reporting purposes.</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To contribute to the development of project</w:t>
            </w:r>
            <w:r>
              <w:rPr>
                <w:rFonts w:ascii="Century Gothic" w:eastAsia="Times New Roman" w:hAnsi="Century Gothic" w:cs="Arial"/>
              </w:rPr>
              <w:t>s</w:t>
            </w:r>
            <w:r w:rsidRPr="00F74D5F">
              <w:rPr>
                <w:rFonts w:ascii="Century Gothic" w:eastAsia="Times New Roman" w:hAnsi="Century Gothic" w:cs="Arial"/>
              </w:rPr>
              <w:t>/initiatives and service</w:t>
            </w:r>
            <w:r>
              <w:rPr>
                <w:rFonts w:ascii="Century Gothic" w:eastAsia="Times New Roman" w:hAnsi="Century Gothic" w:cs="Arial"/>
              </w:rPr>
              <w:t>s</w:t>
            </w:r>
            <w:r w:rsidRPr="00F74D5F">
              <w:rPr>
                <w:rFonts w:ascii="Century Gothic" w:eastAsia="Times New Roman" w:hAnsi="Century Gothic" w:cs="Arial"/>
              </w:rPr>
              <w:t xml:space="preserve"> that will support those affected by welfare reforms and other financial and social factors.</w:t>
            </w:r>
          </w:p>
          <w:p w:rsidR="00144F5B" w:rsidRPr="00F74D5F" w:rsidRDefault="00144F5B" w:rsidP="00530979">
            <w:pPr>
              <w:spacing w:after="0" w:line="240" w:lineRule="auto"/>
              <w:rPr>
                <w:rFonts w:ascii="Century Gothic" w:eastAsia="Times New Roman" w:hAnsi="Century Gothic" w:cs="Arial"/>
              </w:rPr>
            </w:pPr>
          </w:p>
          <w:p w:rsidR="00144F5B" w:rsidRPr="0036561E" w:rsidRDefault="00144F5B" w:rsidP="00144F5B">
            <w:pPr>
              <w:numPr>
                <w:ilvl w:val="0"/>
                <w:numId w:val="7"/>
              </w:numPr>
              <w:spacing w:after="0" w:line="240" w:lineRule="auto"/>
              <w:rPr>
                <w:rFonts w:ascii="Century Gothic" w:eastAsia="Times New Roman" w:hAnsi="Century Gothic" w:cs="Arial"/>
                <w:sz w:val="24"/>
                <w:szCs w:val="20"/>
              </w:rPr>
            </w:pPr>
            <w:r w:rsidRPr="00F74D5F">
              <w:rPr>
                <w:rFonts w:ascii="Century Gothic" w:eastAsia="Times New Roman" w:hAnsi="Century Gothic" w:cs="Arial"/>
              </w:rPr>
              <w:t xml:space="preserve">To work in accordance with policies and procedures as laid down by the Association’s </w:t>
            </w:r>
            <w:r>
              <w:rPr>
                <w:rFonts w:ascii="Century Gothic" w:eastAsia="Times New Roman" w:hAnsi="Century Gothic" w:cs="Arial"/>
              </w:rPr>
              <w:t>Group Board</w:t>
            </w:r>
            <w:r w:rsidRPr="00F74D5F">
              <w:rPr>
                <w:rFonts w:ascii="Century Gothic" w:eastAsia="Times New Roman" w:hAnsi="Century Gothic" w:cs="Arial"/>
              </w:rPr>
              <w:t>.</w:t>
            </w:r>
          </w:p>
          <w:p w:rsidR="00144F5B" w:rsidRPr="00F74D5F" w:rsidRDefault="00144F5B" w:rsidP="00530979">
            <w:pPr>
              <w:spacing w:after="0" w:line="240" w:lineRule="auto"/>
              <w:rPr>
                <w:rFonts w:ascii="Century Gothic" w:eastAsia="Times New Roman" w:hAnsi="Century Gothic" w:cs="Arial"/>
                <w:sz w:val="24"/>
                <w:szCs w:val="20"/>
              </w:rPr>
            </w:pPr>
          </w:p>
        </w:tc>
      </w:tr>
      <w:tr w:rsidR="00144F5B" w:rsidRPr="00F74D5F" w:rsidTr="00530979">
        <w:tc>
          <w:tcPr>
            <w:tcW w:w="9720" w:type="dxa"/>
            <w:shd w:val="clear" w:color="auto" w:fill="D9D9D9"/>
          </w:tcPr>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Accountability</w:t>
            </w:r>
          </w:p>
        </w:tc>
      </w:tr>
      <w:tr w:rsidR="00144F5B" w:rsidRPr="00F74D5F" w:rsidTr="00530979">
        <w:trPr>
          <w:trHeight w:val="590"/>
        </w:trPr>
        <w:tc>
          <w:tcPr>
            <w:tcW w:w="9720" w:type="dxa"/>
          </w:tcPr>
          <w:p w:rsidR="00144F5B" w:rsidRDefault="00144F5B" w:rsidP="00530979">
            <w:pPr>
              <w:spacing w:after="0" w:line="240" w:lineRule="auto"/>
              <w:rPr>
                <w:rFonts w:ascii="Century Gothic" w:eastAsia="Times New Roman" w:hAnsi="Century Gothic" w:cs="Arial"/>
              </w:rPr>
            </w:pPr>
          </w:p>
          <w:p w:rsidR="00144F5B" w:rsidRDefault="00144F5B" w:rsidP="00530979">
            <w:pPr>
              <w:spacing w:after="0" w:line="240" w:lineRule="auto"/>
              <w:rPr>
                <w:rFonts w:ascii="Century Gothic" w:eastAsia="Times New Roman" w:hAnsi="Century Gothic" w:cs="Arial"/>
              </w:rPr>
            </w:pPr>
            <w:r>
              <w:rPr>
                <w:rFonts w:ascii="Century Gothic" w:eastAsia="Times New Roman" w:hAnsi="Century Gothic" w:cs="Arial"/>
              </w:rPr>
              <w:t>The r</w:t>
            </w:r>
            <w:r w:rsidRPr="00F74D5F">
              <w:rPr>
                <w:rFonts w:ascii="Century Gothic" w:eastAsia="Times New Roman" w:hAnsi="Century Gothic" w:cs="Arial"/>
              </w:rPr>
              <w:t>ole</w:t>
            </w:r>
            <w:r>
              <w:rPr>
                <w:rFonts w:ascii="Century Gothic" w:eastAsia="Times New Roman" w:hAnsi="Century Gothic" w:cs="Arial"/>
              </w:rPr>
              <w:t xml:space="preserve"> of Money Adviser</w:t>
            </w:r>
            <w:r w:rsidRPr="00F74D5F">
              <w:rPr>
                <w:rFonts w:ascii="Century Gothic" w:eastAsia="Times New Roman" w:hAnsi="Century Gothic" w:cs="Arial"/>
              </w:rPr>
              <w:t xml:space="preserve"> is part of the </w:t>
            </w:r>
            <w:r>
              <w:rPr>
                <w:rFonts w:ascii="Century Gothic" w:eastAsia="Times New Roman" w:hAnsi="Century Gothic" w:cs="Arial"/>
              </w:rPr>
              <w:t>Money Advice Service</w:t>
            </w:r>
            <w:r w:rsidRPr="00F74D5F">
              <w:rPr>
                <w:rFonts w:ascii="Century Gothic" w:eastAsia="Times New Roman" w:hAnsi="Century Gothic" w:cs="Arial"/>
              </w:rPr>
              <w:t xml:space="preserve"> </w:t>
            </w:r>
            <w:r>
              <w:rPr>
                <w:rFonts w:ascii="Century Gothic" w:eastAsia="Times New Roman" w:hAnsi="Century Gothic" w:cs="Arial"/>
              </w:rPr>
              <w:t>and in the wider community primarily with Govan Home &amp; education Link Project (Govan Help) and directly reporting to the Services Team Leader Team Leader within the Association’s subsidiary, the Water Row Company.</w:t>
            </w:r>
          </w:p>
          <w:p w:rsidR="00714226" w:rsidRDefault="00714226" w:rsidP="00530979">
            <w:pPr>
              <w:spacing w:after="0" w:line="240" w:lineRule="auto"/>
              <w:rPr>
                <w:rFonts w:ascii="Century Gothic" w:eastAsia="Times New Roman" w:hAnsi="Century Gothic" w:cs="Arial"/>
              </w:rPr>
            </w:pPr>
          </w:p>
          <w:p w:rsidR="00714226" w:rsidRDefault="00714226" w:rsidP="00530979">
            <w:pPr>
              <w:spacing w:after="0" w:line="240" w:lineRule="auto"/>
              <w:rPr>
                <w:rFonts w:ascii="Century Gothic" w:eastAsia="Times New Roman" w:hAnsi="Century Gothic" w:cs="Arial"/>
              </w:rPr>
            </w:pPr>
          </w:p>
          <w:p w:rsidR="00714226" w:rsidRDefault="00714226" w:rsidP="00530979">
            <w:pPr>
              <w:spacing w:after="0" w:line="240" w:lineRule="auto"/>
              <w:rPr>
                <w:rFonts w:ascii="Century Gothic" w:eastAsia="Times New Roman" w:hAnsi="Century Gothic" w:cs="Arial"/>
              </w:rPr>
            </w:pPr>
          </w:p>
          <w:p w:rsidR="00714226" w:rsidRDefault="00714226" w:rsidP="00530979">
            <w:pPr>
              <w:spacing w:after="0" w:line="240" w:lineRule="auto"/>
              <w:rPr>
                <w:rFonts w:ascii="Century Gothic" w:eastAsia="Times New Roman" w:hAnsi="Century Gothic" w:cs="Arial"/>
              </w:rPr>
            </w:pPr>
          </w:p>
          <w:p w:rsidR="00714226" w:rsidRDefault="00714226" w:rsidP="00530979">
            <w:pPr>
              <w:spacing w:after="0" w:line="240" w:lineRule="auto"/>
              <w:rPr>
                <w:rFonts w:ascii="Century Gothic" w:eastAsia="Times New Roman" w:hAnsi="Century Gothic" w:cs="Arial"/>
              </w:rPr>
            </w:pPr>
          </w:p>
          <w:p w:rsidR="00714226" w:rsidRPr="00F74D5F" w:rsidRDefault="00714226" w:rsidP="00714226">
            <w:pPr>
              <w:spacing w:after="0" w:line="240" w:lineRule="auto"/>
              <w:rPr>
                <w:rFonts w:ascii="Century Gothic" w:eastAsia="Times New Roman" w:hAnsi="Century Gothic" w:cs="Arial"/>
              </w:rPr>
            </w:pPr>
          </w:p>
        </w:tc>
      </w:tr>
      <w:tr w:rsidR="00144F5B" w:rsidRPr="00F74D5F" w:rsidTr="00530979">
        <w:tc>
          <w:tcPr>
            <w:tcW w:w="9720" w:type="dxa"/>
            <w:shd w:val="clear" w:color="auto" w:fill="D9D9D9"/>
          </w:tcPr>
          <w:p w:rsidR="00144F5B" w:rsidRPr="00F74D5F" w:rsidRDefault="00144F5B" w:rsidP="00530979">
            <w:pPr>
              <w:spacing w:after="0" w:line="240" w:lineRule="auto"/>
              <w:rPr>
                <w:rFonts w:ascii="Century Gothic" w:hAnsi="Century Gothic" w:cs="Arial"/>
                <w:b/>
                <w:szCs w:val="24"/>
              </w:rPr>
            </w:pPr>
            <w:r w:rsidRPr="00F74D5F">
              <w:rPr>
                <w:rFonts w:ascii="Century Gothic" w:hAnsi="Century Gothic" w:cs="Arial"/>
                <w:b/>
                <w:szCs w:val="24"/>
              </w:rPr>
              <w:lastRenderedPageBreak/>
              <w:t>Major Tasks and Job Activities</w:t>
            </w:r>
          </w:p>
        </w:tc>
      </w:tr>
      <w:tr w:rsidR="00144F5B" w:rsidRPr="00F74D5F" w:rsidTr="00714226">
        <w:trPr>
          <w:trHeight w:val="1975"/>
        </w:trPr>
        <w:tc>
          <w:tcPr>
            <w:tcW w:w="9720" w:type="dxa"/>
          </w:tcPr>
          <w:p w:rsidR="00144F5B" w:rsidRPr="00F74D5F" w:rsidRDefault="00144F5B" w:rsidP="00530979">
            <w:pPr>
              <w:spacing w:after="0" w:line="240" w:lineRule="auto"/>
              <w:rPr>
                <w:rFonts w:ascii="Century Gothic" w:hAnsi="Century Gothic" w:cs="Arial"/>
                <w:b/>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Customer Service</w:t>
            </w:r>
          </w:p>
          <w:p w:rsidR="00144F5B" w:rsidRPr="00F74D5F" w:rsidRDefault="00144F5B" w:rsidP="00530979">
            <w:pPr>
              <w:spacing w:after="0" w:line="240" w:lineRule="auto"/>
              <w:rPr>
                <w:rFonts w:ascii="Century Gothic" w:hAnsi="Century Gothic" w:cs="Arial"/>
                <w:b/>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Embrace a culture of high quality, responsive customer service and engagement.</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Pr>
                <w:rFonts w:ascii="Century Gothic" w:eastAsia="Times New Roman" w:hAnsi="Century Gothic" w:cs="Arial"/>
              </w:rPr>
              <w:t xml:space="preserve">To assist to provide a </w:t>
            </w:r>
            <w:r w:rsidRPr="00F74D5F">
              <w:rPr>
                <w:rFonts w:ascii="Century Gothic" w:eastAsia="Times New Roman" w:hAnsi="Century Gothic" w:cs="Arial"/>
              </w:rPr>
              <w:t xml:space="preserve">high-quality advice and support service with clear information and advice on a full range </w:t>
            </w:r>
            <w:r>
              <w:rPr>
                <w:rFonts w:ascii="Century Gothic" w:eastAsia="Times New Roman" w:hAnsi="Century Gothic" w:cs="Arial"/>
              </w:rPr>
              <w:t>area including</w:t>
            </w:r>
            <w:r w:rsidRPr="00F74D5F">
              <w:rPr>
                <w:rFonts w:ascii="Century Gothic" w:eastAsia="Times New Roman" w:hAnsi="Century Gothic" w:cs="Arial"/>
              </w:rPr>
              <w:t xml:space="preserve"> </w:t>
            </w:r>
            <w:r>
              <w:rPr>
                <w:rFonts w:ascii="Century Gothic" w:eastAsia="Times New Roman" w:hAnsi="Century Gothic" w:cs="Arial"/>
              </w:rPr>
              <w:t>income maximisation, benefit advice</w:t>
            </w:r>
            <w:r w:rsidRPr="00F74D5F">
              <w:rPr>
                <w:rFonts w:ascii="Century Gothic" w:eastAsia="Times New Roman" w:hAnsi="Century Gothic" w:cs="Arial"/>
              </w:rPr>
              <w:t>, support of community engagement events and initiatives to break isolation and enhance a sense of community ownership and commitment.</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If required</w:t>
            </w:r>
            <w:r>
              <w:rPr>
                <w:rFonts w:ascii="Century Gothic" w:eastAsia="Times New Roman" w:hAnsi="Century Gothic" w:cs="Arial"/>
              </w:rPr>
              <w:t>,</w:t>
            </w:r>
            <w:r w:rsidRPr="00F74D5F">
              <w:rPr>
                <w:rFonts w:ascii="Century Gothic" w:eastAsia="Times New Roman" w:hAnsi="Century Gothic" w:cs="Arial"/>
              </w:rPr>
              <w:t xml:space="preserve"> to </w:t>
            </w:r>
            <w:r>
              <w:rPr>
                <w:rFonts w:ascii="Century Gothic" w:eastAsia="Times New Roman" w:hAnsi="Century Gothic" w:cs="Arial"/>
              </w:rPr>
              <w:t xml:space="preserve">attend advice surgeries in the Govan community, providing a holistic range of advice to clients in crisis situation. </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Welfare Benefits and Money Advice</w:t>
            </w:r>
          </w:p>
          <w:p w:rsidR="00144F5B" w:rsidRPr="00F74D5F" w:rsidRDefault="00144F5B" w:rsidP="00530979">
            <w:pPr>
              <w:spacing w:after="0" w:line="240" w:lineRule="auto"/>
              <w:rPr>
                <w:rFonts w:ascii="Century Gothic" w:hAnsi="Century Gothic" w:cs="Arial"/>
                <w:b/>
              </w:rPr>
            </w:pPr>
          </w:p>
          <w:p w:rsidR="00144F5B" w:rsidRPr="00F74D5F" w:rsidRDefault="00144F5B" w:rsidP="00144F5B">
            <w:pPr>
              <w:numPr>
                <w:ilvl w:val="0"/>
                <w:numId w:val="7"/>
              </w:numPr>
              <w:spacing w:after="0" w:line="240" w:lineRule="auto"/>
              <w:rPr>
                <w:rFonts w:ascii="Century Gothic" w:eastAsia="Times New Roman" w:hAnsi="Century Gothic" w:cs="Arial"/>
              </w:rPr>
            </w:pPr>
            <w:r>
              <w:rPr>
                <w:rFonts w:ascii="Century Gothic" w:eastAsia="Times New Roman" w:hAnsi="Century Gothic" w:cs="Arial"/>
              </w:rPr>
              <w:t xml:space="preserve">To assist in providing </w:t>
            </w:r>
            <w:r w:rsidRPr="00F74D5F">
              <w:rPr>
                <w:rFonts w:ascii="Century Gothic" w:eastAsia="Times New Roman" w:hAnsi="Century Gothic" w:cs="Arial"/>
              </w:rPr>
              <w:t>advice and support to residents around wel</w:t>
            </w:r>
            <w:r>
              <w:rPr>
                <w:rFonts w:ascii="Century Gothic" w:eastAsia="Times New Roman" w:hAnsi="Century Gothic" w:cs="Arial"/>
              </w:rPr>
              <w:t xml:space="preserve">fare benefits, money, </w:t>
            </w:r>
            <w:r w:rsidRPr="00F74D5F">
              <w:rPr>
                <w:rFonts w:ascii="Century Gothic" w:eastAsia="Times New Roman" w:hAnsi="Century Gothic" w:cs="Arial"/>
              </w:rPr>
              <w:t>debt</w:t>
            </w:r>
            <w:r>
              <w:rPr>
                <w:rFonts w:ascii="Century Gothic" w:eastAsia="Times New Roman" w:hAnsi="Century Gothic" w:cs="Arial"/>
              </w:rPr>
              <w:t xml:space="preserve"> and energy</w:t>
            </w:r>
            <w:r w:rsidRPr="00F74D5F">
              <w:rPr>
                <w:rFonts w:ascii="Century Gothic" w:eastAsia="Times New Roman" w:hAnsi="Century Gothic" w:cs="Arial"/>
              </w:rPr>
              <w:t xml:space="preserve"> advice – effectively helping residents to calculate and understand entitlement</w:t>
            </w:r>
            <w:r>
              <w:rPr>
                <w:rFonts w:ascii="Century Gothic" w:eastAsia="Times New Roman" w:hAnsi="Century Gothic" w:cs="Arial"/>
              </w:rPr>
              <w:t>s</w:t>
            </w:r>
            <w:r w:rsidRPr="00F74D5F">
              <w:rPr>
                <w:rFonts w:ascii="Century Gothic" w:eastAsia="Times New Roman" w:hAnsi="Century Gothic" w:cs="Arial"/>
              </w:rPr>
              <w:t xml:space="preserve">, make claims and resolve benefit issues, assist residents to maximise their income </w:t>
            </w:r>
            <w:r>
              <w:rPr>
                <w:rFonts w:ascii="Century Gothic" w:eastAsia="Times New Roman" w:hAnsi="Century Gothic" w:cs="Arial"/>
              </w:rPr>
              <w:t xml:space="preserve">and address </w:t>
            </w:r>
            <w:r w:rsidRPr="00F74D5F">
              <w:rPr>
                <w:rFonts w:ascii="Century Gothic" w:eastAsia="Times New Roman" w:hAnsi="Century Gothic" w:cs="Arial"/>
              </w:rPr>
              <w:t>financial hardship and rent arrears.</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To assist residents to make effective benefit checks, applications for benefit claims, including Universal Credit and Housing Benefit, discretionary funds and grants etc.</w:t>
            </w:r>
          </w:p>
          <w:p w:rsidR="00144F5B" w:rsidRPr="00F74D5F" w:rsidRDefault="00144F5B" w:rsidP="00530979">
            <w:pPr>
              <w:spacing w:after="0" w:line="240" w:lineRule="auto"/>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To assist in providing one-to-one support to residents facing financial difficulties and debt issues, providing strategies and solutions on an individual basis.</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 xml:space="preserve">To be proactive in the Association’s approach to debt prevention, reducing poverty and supporting our </w:t>
            </w:r>
            <w:r>
              <w:rPr>
                <w:rFonts w:ascii="Century Gothic" w:eastAsia="Times New Roman" w:hAnsi="Century Gothic" w:cs="Arial"/>
              </w:rPr>
              <w:t>residents</w:t>
            </w:r>
            <w:r w:rsidRPr="00F74D5F">
              <w:rPr>
                <w:rFonts w:ascii="Century Gothic" w:eastAsia="Times New Roman" w:hAnsi="Century Gothic" w:cs="Arial"/>
              </w:rPr>
              <w:t>.</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hAnsi="Century Gothic" w:cs="Arial"/>
              </w:rPr>
            </w:pPr>
            <w:r w:rsidRPr="00F74D5F">
              <w:rPr>
                <w:rFonts w:ascii="Century Gothic" w:hAnsi="Century Gothic" w:cs="Arial"/>
              </w:rPr>
              <w:t>To assist in identify</w:t>
            </w:r>
            <w:r>
              <w:rPr>
                <w:rFonts w:ascii="Century Gothic" w:hAnsi="Century Gothic" w:cs="Arial"/>
              </w:rPr>
              <w:t>ing</w:t>
            </w:r>
            <w:r w:rsidRPr="00F74D5F">
              <w:rPr>
                <w:rFonts w:ascii="Century Gothic" w:hAnsi="Century Gothic" w:cs="Arial"/>
              </w:rPr>
              <w:t xml:space="preserve"> residents struggling to manage debts and make referrals to other specialist organisations where relevant to the individual’s need</w:t>
            </w:r>
            <w:r>
              <w:rPr>
                <w:rFonts w:ascii="Century Gothic" w:hAnsi="Century Gothic" w:cs="Arial"/>
              </w:rPr>
              <w:t>s</w:t>
            </w:r>
            <w:r w:rsidRPr="00F74D5F">
              <w:rPr>
                <w:rFonts w:ascii="Century Gothic" w:hAnsi="Century Gothic" w:cs="Arial"/>
              </w:rPr>
              <w:t>.</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To maintain an up-to-date knowledge of changes to welfare benefits and money advice legislation, where appropriate, assist to run workshops or information sessions for residents and/or relevant staff.</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Pr>
                <w:rFonts w:ascii="Century Gothic" w:eastAsia="Times New Roman" w:hAnsi="Century Gothic" w:cs="Arial"/>
              </w:rPr>
              <w:t>To assist the Services Team Leader</w:t>
            </w:r>
            <w:r w:rsidRPr="00F74D5F">
              <w:rPr>
                <w:rFonts w:ascii="Century Gothic" w:eastAsia="Times New Roman" w:hAnsi="Century Gothic" w:cs="Arial"/>
              </w:rPr>
              <w:t xml:space="preserve"> with any required work in relation to preparing submission for any Scottish Social Security Tribunals.</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7"/>
              </w:numPr>
              <w:spacing w:after="0" w:line="240" w:lineRule="auto"/>
              <w:rPr>
                <w:rFonts w:ascii="Century Gothic" w:eastAsia="Times New Roman" w:hAnsi="Century Gothic" w:cs="Arial"/>
              </w:rPr>
            </w:pPr>
            <w:r w:rsidRPr="00F74D5F">
              <w:rPr>
                <w:rFonts w:ascii="Century Gothic" w:eastAsia="Times New Roman" w:hAnsi="Century Gothic" w:cs="Arial"/>
              </w:rPr>
              <w:t xml:space="preserve">There will be a requirement to ensure that you attend at </w:t>
            </w:r>
            <w:r>
              <w:rPr>
                <w:rFonts w:ascii="Century Gothic" w:eastAsia="Times New Roman" w:hAnsi="Century Gothic" w:cs="Arial"/>
              </w:rPr>
              <w:t>least 20 or 35 hours per year</w:t>
            </w:r>
            <w:r w:rsidRPr="00F74D5F">
              <w:rPr>
                <w:rFonts w:ascii="Century Gothic" w:eastAsia="Times New Roman" w:hAnsi="Century Gothic" w:cs="Arial"/>
              </w:rPr>
              <w:t xml:space="preserve"> training in Welfare Benefit, Money and Debt Advice</w:t>
            </w:r>
            <w:r>
              <w:rPr>
                <w:rFonts w:ascii="Century Gothic" w:eastAsia="Times New Roman" w:hAnsi="Century Gothic" w:cs="Arial"/>
              </w:rPr>
              <w:t xml:space="preserve"> (dependent on number of years’ experience)</w:t>
            </w:r>
            <w:r w:rsidRPr="00F74D5F">
              <w:rPr>
                <w:rFonts w:ascii="Century Gothic" w:eastAsia="Times New Roman" w:hAnsi="Century Gothic" w:cs="Arial"/>
              </w:rPr>
              <w:t>, to meet the requirements of the Scottish National Standards</w:t>
            </w:r>
            <w:r>
              <w:rPr>
                <w:rFonts w:ascii="Century Gothic" w:eastAsia="Times New Roman" w:hAnsi="Century Gothic" w:cs="Arial"/>
              </w:rPr>
              <w:t xml:space="preserve"> for Information &amp; Advice Providers (SNSIAP)</w:t>
            </w:r>
            <w:r w:rsidRPr="00F74D5F">
              <w:rPr>
                <w:rFonts w:ascii="Century Gothic" w:eastAsia="Times New Roman" w:hAnsi="Century Gothic" w:cs="Arial"/>
              </w:rPr>
              <w:t xml:space="preserve"> Framework.</w:t>
            </w:r>
          </w:p>
          <w:p w:rsidR="00144F5B" w:rsidRDefault="00144F5B" w:rsidP="00530979">
            <w:pPr>
              <w:spacing w:after="0" w:line="240" w:lineRule="auto"/>
              <w:ind w:left="720"/>
              <w:rPr>
                <w:rFonts w:ascii="Century Gothic" w:eastAsia="Times New Roman" w:hAnsi="Century Gothic" w:cs="Arial"/>
              </w:rPr>
            </w:pPr>
          </w:p>
          <w:p w:rsidR="00144F5B" w:rsidRDefault="00144F5B" w:rsidP="00144F5B">
            <w:pPr>
              <w:pStyle w:val="ListParagraph"/>
              <w:numPr>
                <w:ilvl w:val="0"/>
                <w:numId w:val="7"/>
              </w:numPr>
              <w:contextualSpacing/>
              <w:rPr>
                <w:rFonts w:ascii="Century Gothic" w:hAnsi="Century Gothic" w:cs="Arial"/>
              </w:rPr>
            </w:pPr>
            <w:r>
              <w:rPr>
                <w:rFonts w:ascii="Century Gothic" w:hAnsi="Century Gothic" w:cs="Arial"/>
              </w:rPr>
              <w:t>To work remotely from outreach locations within the community as required including Govan HELP.</w:t>
            </w:r>
          </w:p>
          <w:p w:rsidR="00144F5B" w:rsidRDefault="00144F5B" w:rsidP="00530979">
            <w:pPr>
              <w:spacing w:after="0" w:line="240" w:lineRule="auto"/>
              <w:rPr>
                <w:rFonts w:ascii="Century Gothic" w:eastAsia="Times New Roman" w:hAnsi="Century Gothic" w:cs="Arial"/>
              </w:rPr>
            </w:pPr>
          </w:p>
          <w:p w:rsidR="00714226" w:rsidRDefault="00714226" w:rsidP="00530979">
            <w:pPr>
              <w:spacing w:after="0" w:line="240" w:lineRule="auto"/>
              <w:rPr>
                <w:rFonts w:ascii="Century Gothic" w:eastAsia="Times New Roman" w:hAnsi="Century Gothic" w:cs="Arial"/>
              </w:rPr>
            </w:pPr>
          </w:p>
          <w:p w:rsidR="00714226" w:rsidRPr="00757BD0" w:rsidRDefault="00714226" w:rsidP="00530979">
            <w:pPr>
              <w:spacing w:after="0" w:line="240" w:lineRule="auto"/>
              <w:rPr>
                <w:rFonts w:ascii="Century Gothic" w:eastAsia="Times New Roman" w:hAnsi="Century Gothic" w:cs="Arial"/>
              </w:rPr>
            </w:pPr>
          </w:p>
          <w:p w:rsidR="00144F5B" w:rsidRPr="00F74D5F" w:rsidRDefault="00144F5B" w:rsidP="00530979">
            <w:pPr>
              <w:spacing w:after="0" w:line="240" w:lineRule="auto"/>
              <w:rPr>
                <w:rFonts w:ascii="Century Gothic" w:eastAsia="Times New Roman" w:hAnsi="Century Gothic" w:cs="Arial"/>
                <w:b/>
                <w:szCs w:val="20"/>
              </w:rPr>
            </w:pPr>
            <w:r w:rsidRPr="00F74D5F">
              <w:rPr>
                <w:rFonts w:ascii="Century Gothic" w:eastAsia="Times New Roman" w:hAnsi="Century Gothic" w:cs="Arial"/>
                <w:b/>
                <w:szCs w:val="20"/>
              </w:rPr>
              <w:lastRenderedPageBreak/>
              <w:t>Fuel Poverty Support</w:t>
            </w:r>
          </w:p>
          <w:p w:rsidR="00144F5B" w:rsidRPr="00F74D5F" w:rsidRDefault="00144F5B" w:rsidP="00530979">
            <w:pPr>
              <w:spacing w:after="0" w:line="240" w:lineRule="auto"/>
              <w:rPr>
                <w:rFonts w:ascii="Century Gothic" w:eastAsia="Times New Roman" w:hAnsi="Century Gothic" w:cs="Arial"/>
                <w:b/>
                <w:sz w:val="24"/>
                <w:szCs w:val="20"/>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sidRPr="00F74D5F">
              <w:rPr>
                <w:rFonts w:ascii="Century Gothic" w:eastAsia="Times New Roman" w:hAnsi="Century Gothic" w:cs="Arial"/>
                <w:szCs w:val="20"/>
              </w:rPr>
              <w:t>To assist and carry out communications and outreach to identify residents facing or at risk of fuel poverty and make appropriate grants.</w:t>
            </w:r>
          </w:p>
          <w:p w:rsidR="00144F5B" w:rsidRPr="00F74D5F" w:rsidRDefault="00144F5B" w:rsidP="00530979">
            <w:pPr>
              <w:spacing w:after="0" w:line="240" w:lineRule="auto"/>
              <w:ind w:left="720"/>
              <w:rPr>
                <w:rFonts w:ascii="Century Gothic" w:eastAsia="Times New Roman" w:hAnsi="Century Gothic" w:cs="Arial"/>
                <w:szCs w:val="20"/>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sidRPr="00F74D5F">
              <w:rPr>
                <w:rFonts w:ascii="Century Gothic" w:eastAsia="Times New Roman" w:hAnsi="Century Gothic" w:cs="Arial"/>
                <w:szCs w:val="20"/>
              </w:rPr>
              <w:t>To assist and Incorporate support for residents to maximise the benefits of tariff switching or practical energy saving measures within wider financial ‘health check’ consultations.</w:t>
            </w:r>
          </w:p>
          <w:p w:rsidR="00144F5B" w:rsidRPr="00CB0686" w:rsidRDefault="00144F5B" w:rsidP="00530979">
            <w:pPr>
              <w:spacing w:after="0" w:line="240" w:lineRule="auto"/>
              <w:rPr>
                <w:rFonts w:ascii="Century Gothic" w:eastAsia="Times New Roman" w:hAnsi="Century Gothic" w:cs="Arial"/>
                <w:szCs w:val="20"/>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Monitoring and Evaluation</w:t>
            </w:r>
          </w:p>
          <w:p w:rsidR="00144F5B" w:rsidRPr="00F74D5F" w:rsidRDefault="00144F5B" w:rsidP="00530979">
            <w:pPr>
              <w:spacing w:after="0" w:line="240" w:lineRule="auto"/>
              <w:rPr>
                <w:rFonts w:ascii="Century Gothic" w:hAnsi="Century Gothic" w:cs="Arial"/>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sidRPr="00F74D5F">
              <w:rPr>
                <w:rFonts w:ascii="Century Gothic" w:eastAsia="Times New Roman" w:hAnsi="Century Gothic" w:cs="Arial"/>
                <w:szCs w:val="20"/>
              </w:rPr>
              <w:t>To be responsible for your case management and assisting to maintaining suitable monitoring frameworks.</w:t>
            </w:r>
          </w:p>
          <w:p w:rsidR="00144F5B" w:rsidRPr="00F74D5F" w:rsidRDefault="00144F5B" w:rsidP="00530979">
            <w:pPr>
              <w:spacing w:after="0" w:line="240" w:lineRule="auto"/>
              <w:ind w:left="720"/>
              <w:rPr>
                <w:rFonts w:ascii="Century Gothic" w:eastAsia="Times New Roman" w:hAnsi="Century Gothic" w:cs="Arial"/>
                <w:szCs w:val="20"/>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sidRPr="00F74D5F">
              <w:rPr>
                <w:rFonts w:ascii="Century Gothic" w:eastAsia="Times New Roman" w:hAnsi="Century Gothic" w:cs="Arial"/>
                <w:szCs w:val="20"/>
              </w:rPr>
              <w:t xml:space="preserve">To produce </w:t>
            </w:r>
            <w:r>
              <w:rPr>
                <w:rFonts w:ascii="Century Gothic" w:eastAsia="Times New Roman" w:hAnsi="Century Gothic" w:cs="Arial"/>
                <w:szCs w:val="20"/>
              </w:rPr>
              <w:t>a monthly case study for the funding provider demonstrating how the service has assisted customers.</w:t>
            </w:r>
          </w:p>
          <w:p w:rsidR="00144F5B" w:rsidRPr="00F74D5F" w:rsidRDefault="00144F5B" w:rsidP="00530979">
            <w:pPr>
              <w:spacing w:after="0" w:line="240" w:lineRule="auto"/>
              <w:ind w:left="720"/>
              <w:rPr>
                <w:rFonts w:ascii="Century Gothic" w:eastAsia="Times New Roman" w:hAnsi="Century Gothic" w:cs="Arial"/>
                <w:szCs w:val="20"/>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Pr>
                <w:rFonts w:ascii="Century Gothic" w:eastAsia="Times New Roman" w:hAnsi="Century Gothic" w:cs="Arial"/>
                <w:szCs w:val="20"/>
              </w:rPr>
              <w:t>Contribute towards</w:t>
            </w:r>
            <w:r w:rsidRPr="00F74D5F">
              <w:rPr>
                <w:rFonts w:ascii="Century Gothic" w:eastAsia="Times New Roman" w:hAnsi="Century Gothic" w:cs="Arial"/>
                <w:szCs w:val="20"/>
              </w:rPr>
              <w:t xml:space="preserve"> meet</w:t>
            </w:r>
            <w:r>
              <w:rPr>
                <w:rFonts w:ascii="Century Gothic" w:eastAsia="Times New Roman" w:hAnsi="Century Gothic" w:cs="Arial"/>
                <w:szCs w:val="20"/>
              </w:rPr>
              <w:t>ing</w:t>
            </w:r>
            <w:r w:rsidRPr="00F74D5F">
              <w:rPr>
                <w:rFonts w:ascii="Century Gothic" w:eastAsia="Times New Roman" w:hAnsi="Century Gothic" w:cs="Arial"/>
                <w:szCs w:val="20"/>
              </w:rPr>
              <w:t xml:space="preserve"> key performance indicators</w:t>
            </w:r>
            <w:r>
              <w:rPr>
                <w:rFonts w:ascii="Century Gothic" w:eastAsia="Times New Roman" w:hAnsi="Century Gothic" w:cs="Arial"/>
                <w:szCs w:val="20"/>
              </w:rPr>
              <w:t xml:space="preserve"> and</w:t>
            </w:r>
            <w:r w:rsidRPr="00F74D5F">
              <w:rPr>
                <w:rFonts w:ascii="Century Gothic" w:eastAsia="Times New Roman" w:hAnsi="Century Gothic" w:cs="Arial"/>
                <w:szCs w:val="20"/>
              </w:rPr>
              <w:t xml:space="preserve"> provid</w:t>
            </w:r>
            <w:r>
              <w:rPr>
                <w:rFonts w:ascii="Century Gothic" w:eastAsia="Times New Roman" w:hAnsi="Century Gothic" w:cs="Arial"/>
                <w:szCs w:val="20"/>
              </w:rPr>
              <w:t>e</w:t>
            </w:r>
            <w:r w:rsidRPr="00F74D5F">
              <w:rPr>
                <w:rFonts w:ascii="Century Gothic" w:eastAsia="Times New Roman" w:hAnsi="Century Gothic" w:cs="Arial"/>
                <w:szCs w:val="20"/>
              </w:rPr>
              <w:t xml:space="preserve"> statistical data as required for statutory returns.</w:t>
            </w:r>
          </w:p>
          <w:p w:rsidR="00144F5B" w:rsidRPr="00F74D5F" w:rsidRDefault="00144F5B" w:rsidP="00530979">
            <w:pPr>
              <w:spacing w:after="0" w:line="240" w:lineRule="auto"/>
              <w:ind w:left="720"/>
              <w:rPr>
                <w:rFonts w:ascii="Century Gothic" w:eastAsia="Times New Roman" w:hAnsi="Century Gothic" w:cs="Arial"/>
                <w:szCs w:val="20"/>
              </w:rPr>
            </w:pPr>
          </w:p>
          <w:p w:rsidR="00144F5B" w:rsidRPr="00F74D5F" w:rsidRDefault="00144F5B" w:rsidP="00144F5B">
            <w:pPr>
              <w:numPr>
                <w:ilvl w:val="0"/>
                <w:numId w:val="3"/>
              </w:numPr>
              <w:spacing w:after="0" w:line="240" w:lineRule="auto"/>
              <w:rPr>
                <w:rFonts w:ascii="Century Gothic" w:eastAsia="Times New Roman" w:hAnsi="Century Gothic" w:cs="Arial"/>
                <w:szCs w:val="20"/>
              </w:rPr>
            </w:pPr>
            <w:r w:rsidRPr="00F74D5F">
              <w:rPr>
                <w:rFonts w:ascii="Century Gothic" w:eastAsia="Times New Roman" w:hAnsi="Century Gothic" w:cs="Arial"/>
                <w:szCs w:val="20"/>
              </w:rPr>
              <w:t xml:space="preserve">Assist the </w:t>
            </w:r>
            <w:r>
              <w:rPr>
                <w:rFonts w:ascii="Century Gothic" w:eastAsia="Times New Roman" w:hAnsi="Century Gothic" w:cs="Arial"/>
                <w:szCs w:val="20"/>
              </w:rPr>
              <w:t>Services Team Leader</w:t>
            </w:r>
            <w:r w:rsidRPr="00F74D5F">
              <w:rPr>
                <w:rFonts w:ascii="Century Gothic" w:eastAsia="Times New Roman" w:hAnsi="Century Gothic" w:cs="Arial"/>
                <w:szCs w:val="20"/>
              </w:rPr>
              <w:t xml:space="preserve"> by providing data and statistical information, in order to provide regular written summaries for the Senior Management Team and Operations Sub-Committee.</w:t>
            </w:r>
          </w:p>
          <w:p w:rsidR="00144F5B" w:rsidRPr="00F74D5F" w:rsidRDefault="00144F5B" w:rsidP="00530979">
            <w:pPr>
              <w:spacing w:after="0" w:line="240" w:lineRule="auto"/>
              <w:ind w:left="720"/>
              <w:rPr>
                <w:rFonts w:ascii="Century Gothic" w:eastAsia="Times New Roman" w:hAnsi="Century Gothic" w:cs="Arial"/>
                <w:szCs w:val="20"/>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General Responsibilities</w:t>
            </w:r>
          </w:p>
          <w:p w:rsidR="00144F5B" w:rsidRPr="00F74D5F" w:rsidRDefault="00144F5B" w:rsidP="00530979">
            <w:pPr>
              <w:spacing w:after="0" w:line="240" w:lineRule="auto"/>
              <w:rPr>
                <w:rFonts w:ascii="Century Gothic" w:hAnsi="Century Gothic" w:cs="Arial"/>
                <w:b/>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 xml:space="preserve">To be </w:t>
            </w:r>
            <w:r>
              <w:rPr>
                <w:rFonts w:ascii="Century Gothic" w:hAnsi="Century Gothic" w:cs="Arial"/>
              </w:rPr>
              <w:t xml:space="preserve">a </w:t>
            </w:r>
            <w:r w:rsidRPr="00F74D5F">
              <w:rPr>
                <w:rFonts w:ascii="Century Gothic" w:hAnsi="Century Gothic" w:cs="Arial"/>
              </w:rPr>
              <w:t xml:space="preserve">proactive and engaged member of the </w:t>
            </w:r>
            <w:r>
              <w:rPr>
                <w:rFonts w:ascii="Century Gothic" w:hAnsi="Century Gothic" w:cs="Arial"/>
              </w:rPr>
              <w:t xml:space="preserve">Money Advice Service and work in partnership with Govan Help to provide a holistic welfare rights and money advice service for residents. </w:t>
            </w:r>
          </w:p>
          <w:p w:rsidR="00144F5B" w:rsidRPr="00F74D5F" w:rsidRDefault="00144F5B" w:rsidP="00530979">
            <w:pPr>
              <w:spacing w:after="0" w:line="240" w:lineRule="auto"/>
              <w:ind w:left="720"/>
              <w:rPr>
                <w:rFonts w:ascii="Century Gothic" w:hAnsi="Century Gothic" w:cs="Arial"/>
              </w:rPr>
            </w:pPr>
          </w:p>
          <w:p w:rsidR="00144F5B" w:rsidRPr="00F74D5F" w:rsidRDefault="00144F5B" w:rsidP="00144F5B">
            <w:pPr>
              <w:numPr>
                <w:ilvl w:val="0"/>
                <w:numId w:val="3"/>
              </w:numPr>
              <w:spacing w:after="0" w:line="240" w:lineRule="auto"/>
              <w:rPr>
                <w:rFonts w:ascii="Century Gothic" w:hAnsi="Century Gothic" w:cs="Arial"/>
              </w:rPr>
            </w:pPr>
            <w:r>
              <w:rPr>
                <w:rFonts w:ascii="Century Gothic" w:hAnsi="Century Gothic" w:cs="Arial"/>
              </w:rPr>
              <w:t>To maintain and continually enhance your</w:t>
            </w:r>
            <w:r w:rsidRPr="00F74D5F">
              <w:rPr>
                <w:rFonts w:ascii="Century Gothic" w:hAnsi="Century Gothic" w:cs="Arial"/>
              </w:rPr>
              <w:t xml:space="preserve"> knowledge and understandin</w:t>
            </w:r>
            <w:r>
              <w:rPr>
                <w:rFonts w:ascii="Century Gothic" w:hAnsi="Century Gothic" w:cs="Arial"/>
              </w:rPr>
              <w:t>g of Welfare Benefits and Money &amp;</w:t>
            </w:r>
            <w:r w:rsidRPr="00F74D5F">
              <w:rPr>
                <w:rFonts w:ascii="Century Gothic" w:hAnsi="Century Gothic" w:cs="Arial"/>
              </w:rPr>
              <w:t xml:space="preserve"> Debt advice, in order to advise Govan residents and staff accurately and effectively.</w:t>
            </w:r>
          </w:p>
          <w:p w:rsidR="00144F5B" w:rsidRPr="00F74D5F" w:rsidRDefault="00144F5B" w:rsidP="00530979">
            <w:pPr>
              <w:spacing w:after="0" w:line="240" w:lineRule="auto"/>
              <w:ind w:left="720"/>
              <w:rPr>
                <w:rFonts w:ascii="Century Gothic" w:eastAsia="Times New Roman" w:hAnsi="Century Gothic" w:cs="Arial"/>
                <w:sz w:val="24"/>
                <w:szCs w:val="20"/>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 xml:space="preserve">To attend relevant meetings, forums or conferences to develop </w:t>
            </w:r>
            <w:r>
              <w:rPr>
                <w:rFonts w:ascii="Century Gothic" w:hAnsi="Century Gothic" w:cs="Arial"/>
              </w:rPr>
              <w:t xml:space="preserve">an </w:t>
            </w:r>
            <w:r w:rsidRPr="00F74D5F">
              <w:rPr>
                <w:rFonts w:ascii="Century Gothic" w:hAnsi="Century Gothic" w:cs="Arial"/>
              </w:rPr>
              <w:t xml:space="preserve">understanding of </w:t>
            </w:r>
            <w:r>
              <w:rPr>
                <w:rFonts w:ascii="Century Gothic" w:hAnsi="Century Gothic" w:cs="Arial"/>
              </w:rPr>
              <w:t>money advice</w:t>
            </w:r>
            <w:r w:rsidRPr="00F74D5F">
              <w:rPr>
                <w:rFonts w:ascii="Century Gothic" w:hAnsi="Century Gothic" w:cs="Arial"/>
              </w:rPr>
              <w:t xml:space="preserve"> work within the housing sector and to promote the Association’s work in this area.</w:t>
            </w:r>
          </w:p>
          <w:p w:rsidR="00144F5B" w:rsidRPr="00F74D5F" w:rsidRDefault="00144F5B" w:rsidP="00530979">
            <w:pPr>
              <w:spacing w:after="0" w:line="240" w:lineRule="auto"/>
              <w:ind w:left="720"/>
              <w:rPr>
                <w:rFonts w:ascii="Century Gothic" w:eastAsia="Times New Roman" w:hAnsi="Century Gothic" w:cs="Arial"/>
                <w:sz w:val="24"/>
                <w:szCs w:val="20"/>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Corporate Responsibilities</w:t>
            </w:r>
          </w:p>
          <w:p w:rsidR="00144F5B" w:rsidRPr="00F74D5F" w:rsidRDefault="00144F5B" w:rsidP="00530979">
            <w:pPr>
              <w:spacing w:after="0" w:line="240" w:lineRule="auto"/>
              <w:rPr>
                <w:rFonts w:ascii="Century Gothic" w:hAnsi="Century Gothic" w:cs="Arial"/>
                <w:b/>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 xml:space="preserve">Work with colleagues across the </w:t>
            </w:r>
            <w:r>
              <w:rPr>
                <w:rFonts w:ascii="Century Gothic" w:hAnsi="Century Gothic" w:cs="Arial"/>
              </w:rPr>
              <w:t>Group</w:t>
            </w:r>
            <w:r w:rsidRPr="00F74D5F">
              <w:rPr>
                <w:rFonts w:ascii="Century Gothic" w:hAnsi="Century Gothic" w:cs="Arial"/>
              </w:rPr>
              <w:t xml:space="preserve"> to ensure that the organisation is seen as a respectful and open organisation which values its staff.</w:t>
            </w:r>
          </w:p>
          <w:p w:rsidR="00144F5B" w:rsidRPr="00F74D5F" w:rsidRDefault="00144F5B" w:rsidP="00530979">
            <w:pPr>
              <w:spacing w:after="0" w:line="240" w:lineRule="auto"/>
              <w:ind w:left="720"/>
              <w:rPr>
                <w:rFonts w:ascii="Century Gothic" w:hAnsi="Century Gothic" w:cs="Arial"/>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 xml:space="preserve">Ensure that the </w:t>
            </w:r>
            <w:r>
              <w:rPr>
                <w:rFonts w:ascii="Century Gothic" w:hAnsi="Century Gothic" w:cs="Arial"/>
              </w:rPr>
              <w:t>Group’s</w:t>
            </w:r>
            <w:r w:rsidRPr="00F74D5F">
              <w:rPr>
                <w:rFonts w:ascii="Century Gothic" w:hAnsi="Century Gothic" w:cs="Arial"/>
              </w:rPr>
              <w:t xml:space="preserve"> policies – including but not limited to comply with the Equality and Diversity, Health and Safety, Customer Services – are complied with through all activit</w:t>
            </w:r>
            <w:r>
              <w:rPr>
                <w:rFonts w:ascii="Century Gothic" w:hAnsi="Century Gothic" w:cs="Arial"/>
              </w:rPr>
              <w:t>ies; and that all work is under</w:t>
            </w:r>
            <w:r w:rsidRPr="00F74D5F">
              <w:rPr>
                <w:rFonts w:ascii="Century Gothic" w:hAnsi="Century Gothic" w:cs="Arial"/>
              </w:rPr>
              <w:t>taken in accordance with the relevant codes of practice and legislation.</w:t>
            </w:r>
          </w:p>
          <w:p w:rsidR="00144F5B" w:rsidRPr="00F74D5F" w:rsidRDefault="00144F5B" w:rsidP="00530979">
            <w:pPr>
              <w:spacing w:after="0" w:line="240" w:lineRule="auto"/>
              <w:ind w:left="720"/>
              <w:rPr>
                <w:rFonts w:ascii="Century Gothic" w:eastAsia="Times New Roman" w:hAnsi="Century Gothic" w:cs="Arial"/>
                <w:sz w:val="24"/>
                <w:szCs w:val="20"/>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Actively and effectively promote the organisation’s values, role modelling appropriate behaviours and acting with the highest level of professionalism and integrity.</w:t>
            </w:r>
          </w:p>
          <w:p w:rsidR="00144F5B" w:rsidRPr="00F74D5F" w:rsidRDefault="00144F5B" w:rsidP="00530979">
            <w:pPr>
              <w:spacing w:after="0" w:line="240" w:lineRule="auto"/>
              <w:ind w:left="720"/>
              <w:rPr>
                <w:rFonts w:ascii="Century Gothic" w:eastAsia="Times New Roman" w:hAnsi="Century Gothic" w:cs="Arial"/>
                <w:sz w:val="24"/>
                <w:szCs w:val="20"/>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Comply with the Code of Conduct for employees.</w:t>
            </w:r>
          </w:p>
          <w:p w:rsidR="00144F5B" w:rsidRPr="00F74D5F" w:rsidRDefault="00144F5B" w:rsidP="00530979">
            <w:pPr>
              <w:spacing w:after="0" w:line="240" w:lineRule="auto"/>
              <w:ind w:left="720"/>
              <w:rPr>
                <w:rFonts w:ascii="Century Gothic" w:eastAsia="Times New Roman" w:hAnsi="Century Gothic" w:cs="Arial"/>
                <w:sz w:val="24"/>
                <w:szCs w:val="20"/>
              </w:rPr>
            </w:pPr>
          </w:p>
          <w:p w:rsidR="00144F5B" w:rsidRPr="00F74D5F" w:rsidRDefault="00144F5B" w:rsidP="00144F5B">
            <w:pPr>
              <w:numPr>
                <w:ilvl w:val="0"/>
                <w:numId w:val="3"/>
              </w:numPr>
              <w:spacing w:after="0" w:line="240" w:lineRule="auto"/>
              <w:rPr>
                <w:rFonts w:ascii="Century Gothic" w:hAnsi="Century Gothic" w:cs="Arial"/>
                <w:szCs w:val="24"/>
              </w:rPr>
            </w:pPr>
            <w:r w:rsidRPr="00F74D5F">
              <w:rPr>
                <w:rFonts w:ascii="Century Gothic" w:hAnsi="Century Gothic" w:cs="Arial"/>
                <w:szCs w:val="24"/>
              </w:rPr>
              <w:t xml:space="preserve">Willing to work in accordance with the </w:t>
            </w:r>
            <w:r>
              <w:rPr>
                <w:rFonts w:ascii="Century Gothic" w:hAnsi="Century Gothic" w:cs="Arial"/>
                <w:szCs w:val="24"/>
              </w:rPr>
              <w:t>Group</w:t>
            </w:r>
            <w:r w:rsidRPr="00F74D5F">
              <w:rPr>
                <w:rFonts w:ascii="Century Gothic" w:hAnsi="Century Gothic" w:cs="Arial"/>
                <w:szCs w:val="24"/>
              </w:rPr>
              <w:t>’s core values and ethos. In particular, customer service, resident and tenant participation, equality and diversity, team work and the ability to take personal responsibility.</w:t>
            </w:r>
          </w:p>
          <w:p w:rsidR="00144F5B" w:rsidRDefault="00144F5B" w:rsidP="00530979">
            <w:pPr>
              <w:spacing w:after="0" w:line="240" w:lineRule="auto"/>
              <w:ind w:left="720"/>
              <w:rPr>
                <w:rFonts w:ascii="Century Gothic" w:eastAsia="Times New Roman" w:hAnsi="Century Gothic" w:cs="Arial"/>
                <w:sz w:val="24"/>
                <w:szCs w:val="20"/>
              </w:rPr>
            </w:pPr>
          </w:p>
          <w:p w:rsidR="00714226" w:rsidRDefault="00714226" w:rsidP="00530979">
            <w:pPr>
              <w:spacing w:after="0" w:line="240" w:lineRule="auto"/>
              <w:ind w:left="720"/>
              <w:rPr>
                <w:rFonts w:ascii="Century Gothic" w:eastAsia="Times New Roman" w:hAnsi="Century Gothic" w:cs="Arial"/>
                <w:sz w:val="24"/>
                <w:szCs w:val="20"/>
              </w:rPr>
            </w:pPr>
          </w:p>
          <w:p w:rsidR="00714226" w:rsidRDefault="00714226" w:rsidP="00530979">
            <w:pPr>
              <w:spacing w:after="0" w:line="240" w:lineRule="auto"/>
              <w:ind w:left="720"/>
              <w:rPr>
                <w:rFonts w:ascii="Century Gothic" w:eastAsia="Times New Roman" w:hAnsi="Century Gothic" w:cs="Arial"/>
                <w:sz w:val="24"/>
                <w:szCs w:val="20"/>
              </w:rPr>
            </w:pPr>
          </w:p>
          <w:p w:rsidR="00714226" w:rsidRDefault="00714226" w:rsidP="00530979">
            <w:pPr>
              <w:spacing w:after="0" w:line="240" w:lineRule="auto"/>
              <w:ind w:left="720"/>
              <w:rPr>
                <w:rFonts w:ascii="Century Gothic" w:eastAsia="Times New Roman" w:hAnsi="Century Gothic" w:cs="Arial"/>
                <w:sz w:val="24"/>
                <w:szCs w:val="20"/>
              </w:rPr>
            </w:pPr>
          </w:p>
          <w:p w:rsidR="00714226" w:rsidRPr="00F74D5F" w:rsidRDefault="00714226" w:rsidP="00530979">
            <w:pPr>
              <w:spacing w:after="0" w:line="240" w:lineRule="auto"/>
              <w:ind w:left="720"/>
              <w:rPr>
                <w:rFonts w:ascii="Century Gothic" w:eastAsia="Times New Roman" w:hAnsi="Century Gothic" w:cs="Arial"/>
                <w:sz w:val="24"/>
                <w:szCs w:val="20"/>
              </w:rPr>
            </w:pPr>
          </w:p>
        </w:tc>
      </w:tr>
      <w:tr w:rsidR="00144F5B" w:rsidRPr="00F74D5F" w:rsidTr="00530979">
        <w:tc>
          <w:tcPr>
            <w:tcW w:w="9720" w:type="dxa"/>
            <w:shd w:val="clear" w:color="auto" w:fill="D9D9D9"/>
          </w:tcPr>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lastRenderedPageBreak/>
              <w:t>Other Tasks and Activities</w:t>
            </w:r>
          </w:p>
        </w:tc>
      </w:tr>
      <w:tr w:rsidR="00144F5B" w:rsidRPr="00F74D5F" w:rsidTr="00530979">
        <w:trPr>
          <w:trHeight w:val="2458"/>
        </w:trPr>
        <w:tc>
          <w:tcPr>
            <w:tcW w:w="9720" w:type="dxa"/>
            <w:tcBorders>
              <w:bottom w:val="single" w:sz="4" w:space="0" w:color="auto"/>
            </w:tcBorders>
          </w:tcPr>
          <w:p w:rsidR="00144F5B" w:rsidRPr="00F74D5F" w:rsidRDefault="00144F5B" w:rsidP="00530979">
            <w:pPr>
              <w:spacing w:after="0" w:line="240" w:lineRule="auto"/>
              <w:rPr>
                <w:rFonts w:ascii="Century Gothic" w:hAnsi="Century Gothic" w:cs="Arial"/>
                <w:b/>
              </w:rPr>
            </w:pPr>
          </w:p>
          <w:p w:rsidR="00144F5B" w:rsidRPr="00F74D5F" w:rsidRDefault="00144F5B" w:rsidP="00530979">
            <w:pPr>
              <w:spacing w:after="0" w:line="240" w:lineRule="auto"/>
              <w:rPr>
                <w:rFonts w:ascii="Century Gothic" w:hAnsi="Century Gothic" w:cs="Arial"/>
                <w:b/>
              </w:rPr>
            </w:pPr>
            <w:r w:rsidRPr="00F74D5F">
              <w:rPr>
                <w:rFonts w:ascii="Century Gothic" w:hAnsi="Century Gothic" w:cs="Arial"/>
                <w:b/>
              </w:rPr>
              <w:t>Other</w:t>
            </w:r>
          </w:p>
          <w:p w:rsidR="00144F5B" w:rsidRPr="00F74D5F" w:rsidRDefault="00144F5B" w:rsidP="00530979">
            <w:pPr>
              <w:spacing w:after="0" w:line="240" w:lineRule="auto"/>
              <w:rPr>
                <w:rFonts w:ascii="Century Gothic" w:hAnsi="Century Gothic" w:cs="Arial"/>
                <w:b/>
              </w:rPr>
            </w:pPr>
          </w:p>
          <w:p w:rsidR="00144F5B" w:rsidRPr="00F74D5F" w:rsidRDefault="00144F5B" w:rsidP="00530979">
            <w:pPr>
              <w:spacing w:after="0" w:line="240" w:lineRule="auto"/>
              <w:rPr>
                <w:rFonts w:ascii="Century Gothic" w:hAnsi="Century Gothic" w:cs="Arial"/>
              </w:rPr>
            </w:pPr>
            <w:r w:rsidRPr="00F74D5F">
              <w:rPr>
                <w:rFonts w:ascii="Century Gothic" w:hAnsi="Century Gothic" w:cs="Arial"/>
              </w:rPr>
              <w:t>This profile only contains the main accountabilities relating to the job and does not describe in detail all duties required to carry them out. The post holder may be expected to:</w:t>
            </w:r>
          </w:p>
          <w:p w:rsidR="00144F5B" w:rsidRPr="00F74D5F" w:rsidRDefault="00144F5B" w:rsidP="00144F5B">
            <w:pPr>
              <w:numPr>
                <w:ilvl w:val="0"/>
                <w:numId w:val="3"/>
              </w:numPr>
              <w:spacing w:after="0" w:line="240" w:lineRule="auto"/>
              <w:rPr>
                <w:rFonts w:ascii="Century Gothic" w:eastAsia="Times New Roman" w:hAnsi="Century Gothic" w:cs="Arial"/>
              </w:rPr>
            </w:pPr>
            <w:r w:rsidRPr="00F74D5F">
              <w:rPr>
                <w:rFonts w:ascii="Century Gothic" w:eastAsia="Times New Roman" w:hAnsi="Century Gothic" w:cs="Arial"/>
              </w:rPr>
              <w:t>Undertake such other duties and responsibilities as are specified by your line manager and which are commensurate with the level of the role.</w:t>
            </w:r>
          </w:p>
          <w:p w:rsidR="00144F5B" w:rsidRPr="00F74D5F" w:rsidRDefault="00144F5B" w:rsidP="00530979">
            <w:pPr>
              <w:spacing w:after="0" w:line="240" w:lineRule="auto"/>
              <w:ind w:left="720"/>
              <w:rPr>
                <w:rFonts w:ascii="Century Gothic" w:eastAsia="Times New Roman" w:hAnsi="Century Gothic" w:cs="Arial"/>
              </w:rPr>
            </w:pPr>
          </w:p>
          <w:p w:rsidR="00144F5B" w:rsidRPr="00F74D5F" w:rsidRDefault="00144F5B" w:rsidP="00144F5B">
            <w:pPr>
              <w:numPr>
                <w:ilvl w:val="0"/>
                <w:numId w:val="3"/>
              </w:numPr>
              <w:spacing w:after="0" w:line="240" w:lineRule="auto"/>
              <w:rPr>
                <w:rFonts w:ascii="Century Gothic" w:eastAsia="Times New Roman" w:hAnsi="Century Gothic" w:cs="Arial"/>
              </w:rPr>
            </w:pPr>
            <w:r w:rsidRPr="00F74D5F">
              <w:rPr>
                <w:rFonts w:ascii="Century Gothic" w:eastAsia="Times New Roman" w:hAnsi="Century Gothic" w:cs="Arial"/>
              </w:rPr>
              <w:t>Work outside normal office hours to attend meetings and respond to out of hours emergencies.</w:t>
            </w:r>
          </w:p>
          <w:p w:rsidR="00144F5B" w:rsidRPr="00F74D5F" w:rsidRDefault="00144F5B" w:rsidP="00530979">
            <w:pPr>
              <w:spacing w:after="0" w:line="240" w:lineRule="auto"/>
              <w:rPr>
                <w:rFonts w:ascii="Century Gothic" w:hAnsi="Century Gothic" w:cs="Arial"/>
              </w:rPr>
            </w:pPr>
          </w:p>
          <w:p w:rsidR="00144F5B" w:rsidRPr="00F74D5F" w:rsidRDefault="00144F5B" w:rsidP="00144F5B">
            <w:pPr>
              <w:numPr>
                <w:ilvl w:val="0"/>
                <w:numId w:val="3"/>
              </w:numPr>
              <w:spacing w:after="0" w:line="240" w:lineRule="auto"/>
              <w:rPr>
                <w:rFonts w:ascii="Century Gothic" w:hAnsi="Century Gothic" w:cs="Arial"/>
              </w:rPr>
            </w:pPr>
            <w:r w:rsidRPr="00F74D5F">
              <w:rPr>
                <w:rFonts w:ascii="Century Gothic" w:hAnsi="Century Gothic" w:cs="Arial"/>
              </w:rPr>
              <w:t xml:space="preserve">Act at all times within the </w:t>
            </w:r>
            <w:r>
              <w:rPr>
                <w:rFonts w:ascii="Century Gothic" w:hAnsi="Century Gothic" w:cs="Arial"/>
              </w:rPr>
              <w:t>Group</w:t>
            </w:r>
            <w:r w:rsidRPr="00F74D5F">
              <w:rPr>
                <w:rFonts w:ascii="Century Gothic" w:hAnsi="Century Gothic" w:cs="Arial"/>
              </w:rPr>
              <w:t>’s rules, policies, procedures, standing orders and financial regulations.</w:t>
            </w:r>
          </w:p>
          <w:p w:rsidR="00144F5B" w:rsidRPr="00F74D5F" w:rsidRDefault="00144F5B" w:rsidP="00530979">
            <w:pPr>
              <w:spacing w:after="0" w:line="240" w:lineRule="auto"/>
              <w:ind w:left="720"/>
              <w:rPr>
                <w:rFonts w:ascii="Century Gothic" w:hAnsi="Century Gothic" w:cs="Arial"/>
              </w:rPr>
            </w:pPr>
          </w:p>
        </w:tc>
      </w:tr>
      <w:tr w:rsidR="00144F5B" w:rsidRPr="00F74D5F" w:rsidTr="00530979">
        <w:trPr>
          <w:trHeight w:val="318"/>
        </w:trPr>
        <w:tc>
          <w:tcPr>
            <w:tcW w:w="9720" w:type="dxa"/>
            <w:shd w:val="clear" w:color="auto" w:fill="D9D9D9" w:themeFill="background1" w:themeFillShade="D9"/>
          </w:tcPr>
          <w:p w:rsidR="00144F5B" w:rsidRPr="00F74D5F" w:rsidRDefault="00144F5B" w:rsidP="00530979">
            <w:pPr>
              <w:spacing w:after="0" w:line="240" w:lineRule="auto"/>
              <w:rPr>
                <w:rFonts w:ascii="Century Gothic" w:hAnsi="Century Gothic" w:cs="Arial"/>
                <w:b/>
                <w:szCs w:val="24"/>
              </w:rPr>
            </w:pPr>
            <w:r w:rsidRPr="00F74D5F">
              <w:rPr>
                <w:rFonts w:ascii="Century Gothic" w:hAnsi="Century Gothic" w:cs="Arial"/>
                <w:b/>
                <w:szCs w:val="24"/>
              </w:rPr>
              <w:t xml:space="preserve">Note: </w:t>
            </w:r>
          </w:p>
          <w:p w:rsidR="00144F5B" w:rsidRDefault="00144F5B" w:rsidP="00530979">
            <w:pPr>
              <w:spacing w:after="0" w:line="240" w:lineRule="auto"/>
              <w:rPr>
                <w:rFonts w:ascii="Century Gothic" w:hAnsi="Century Gothic" w:cs="Arial"/>
                <w:szCs w:val="24"/>
              </w:rPr>
            </w:pPr>
            <w:r w:rsidRPr="00F74D5F">
              <w:rPr>
                <w:rFonts w:ascii="Century Gothic" w:hAnsi="Century Gothic" w:cs="Arial"/>
                <w:szCs w:val="24"/>
              </w:rPr>
              <w:t>No job description can be entirely comprehensive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w:t>
            </w:r>
          </w:p>
          <w:p w:rsidR="00144F5B" w:rsidRPr="00F74D5F" w:rsidRDefault="00144F5B" w:rsidP="00530979">
            <w:pPr>
              <w:spacing w:after="0" w:line="240" w:lineRule="auto"/>
              <w:rPr>
                <w:rFonts w:ascii="Century Gothic" w:hAnsi="Century Gothic" w:cs="Arial"/>
                <w:szCs w:val="24"/>
              </w:rPr>
            </w:pPr>
          </w:p>
        </w:tc>
      </w:tr>
    </w:tbl>
    <w:p w:rsidR="00144F5B" w:rsidRPr="00F74D5F" w:rsidRDefault="00144F5B" w:rsidP="00144F5B">
      <w:pPr>
        <w:keepNext/>
        <w:keepLines/>
        <w:spacing w:after="0" w:line="240" w:lineRule="auto"/>
        <w:outlineLvl w:val="0"/>
        <w:rPr>
          <w:rFonts w:ascii="Century Gothic" w:eastAsiaTheme="majorEastAsia" w:hAnsi="Century Gothic" w:cs="Arial"/>
          <w:b/>
          <w:bCs/>
          <w:color w:val="365F91" w:themeColor="accent1" w:themeShade="BF"/>
          <w:sz w:val="24"/>
          <w:szCs w:val="28"/>
        </w:rPr>
      </w:pPr>
      <w:r w:rsidRPr="00F74D5F">
        <w:rPr>
          <w:rFonts w:asciiTheme="majorHAnsi" w:eastAsiaTheme="majorEastAsia" w:hAnsiTheme="majorHAnsi" w:cstheme="majorBidi"/>
          <w:bCs/>
          <w:color w:val="365F91" w:themeColor="accent1" w:themeShade="BF"/>
          <w:sz w:val="28"/>
          <w:szCs w:val="28"/>
        </w:rPr>
        <w:br w:type="page"/>
      </w:r>
      <w:bookmarkStart w:id="2" w:name="_Toc17879240"/>
      <w:bookmarkStart w:id="3" w:name="_Toc23237953"/>
      <w:r w:rsidRPr="00F74D5F">
        <w:rPr>
          <w:rFonts w:ascii="Century Gothic" w:eastAsiaTheme="majorEastAsia" w:hAnsi="Century Gothic" w:cs="Arial"/>
          <w:b/>
          <w:bCs/>
          <w:color w:val="365F91" w:themeColor="accent1" w:themeShade="BF"/>
          <w:sz w:val="24"/>
          <w:szCs w:val="28"/>
        </w:rPr>
        <w:lastRenderedPageBreak/>
        <w:t>Person Specification</w:t>
      </w:r>
      <w:bookmarkEnd w:id="2"/>
      <w:bookmarkEnd w:id="3"/>
    </w:p>
    <w:p w:rsidR="00144F5B" w:rsidRPr="00F74D5F" w:rsidRDefault="00144F5B" w:rsidP="00144F5B">
      <w:pPr>
        <w:spacing w:after="0" w:line="240" w:lineRule="auto"/>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4395"/>
        <w:gridCol w:w="3827"/>
      </w:tblGrid>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jc w:val="center"/>
              <w:rPr>
                <w:rFonts w:ascii="Century Gothic" w:hAnsi="Century Gothic"/>
                <w:b/>
              </w:rPr>
            </w:pPr>
            <w:r w:rsidRPr="00F74D5F">
              <w:rPr>
                <w:rFonts w:ascii="Century Gothic" w:hAnsi="Century Gothic"/>
                <w:b/>
              </w:rPr>
              <w:t>Personal Competency</w:t>
            </w:r>
          </w:p>
        </w:tc>
        <w:tc>
          <w:tcPr>
            <w:tcW w:w="4395" w:type="dxa"/>
            <w:shd w:val="clear" w:color="auto" w:fill="D9D9D9" w:themeFill="background1" w:themeFillShade="D9"/>
            <w:vAlign w:val="center"/>
          </w:tcPr>
          <w:p w:rsidR="00144F5B" w:rsidRPr="00F74D5F" w:rsidRDefault="00144F5B" w:rsidP="00530979">
            <w:pPr>
              <w:spacing w:after="0" w:line="240" w:lineRule="auto"/>
              <w:jc w:val="center"/>
              <w:rPr>
                <w:rFonts w:ascii="Century Gothic" w:hAnsi="Century Gothic"/>
                <w:b/>
              </w:rPr>
            </w:pPr>
            <w:r w:rsidRPr="00F74D5F">
              <w:rPr>
                <w:rFonts w:ascii="Century Gothic" w:hAnsi="Century Gothic"/>
                <w:b/>
              </w:rPr>
              <w:t>Essential</w:t>
            </w:r>
          </w:p>
        </w:tc>
        <w:tc>
          <w:tcPr>
            <w:tcW w:w="3827" w:type="dxa"/>
            <w:shd w:val="clear" w:color="auto" w:fill="D9D9D9" w:themeFill="background1" w:themeFillShade="D9"/>
            <w:vAlign w:val="center"/>
          </w:tcPr>
          <w:p w:rsidR="00144F5B" w:rsidRPr="00F74D5F" w:rsidRDefault="00144F5B" w:rsidP="00530979">
            <w:pPr>
              <w:spacing w:after="0" w:line="240" w:lineRule="auto"/>
              <w:jc w:val="center"/>
              <w:rPr>
                <w:rFonts w:ascii="Century Gothic" w:hAnsi="Century Gothic"/>
                <w:b/>
              </w:rPr>
            </w:pPr>
            <w:r w:rsidRPr="00F74D5F">
              <w:rPr>
                <w:rFonts w:ascii="Century Gothic" w:hAnsi="Century Gothic"/>
                <w:b/>
              </w:rPr>
              <w:t>Desirable</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b/>
              </w:rPr>
              <w:t>Qualifications</w:t>
            </w:r>
          </w:p>
        </w:tc>
        <w:tc>
          <w:tcPr>
            <w:tcW w:w="4395" w:type="dxa"/>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 xml:space="preserve">Good standard of general </w:t>
            </w:r>
          </w:p>
          <w:p w:rsidR="00144F5B" w:rsidRPr="00F74D5F" w:rsidRDefault="00144F5B" w:rsidP="00530979">
            <w:pPr>
              <w:spacing w:after="0" w:line="240" w:lineRule="auto"/>
              <w:rPr>
                <w:rFonts w:ascii="Century Gothic" w:hAnsi="Century Gothic"/>
              </w:rPr>
            </w:pPr>
            <w:r w:rsidRPr="00F74D5F">
              <w:rPr>
                <w:rFonts w:ascii="Century Gothic" w:hAnsi="Century Gothic"/>
              </w:rPr>
              <w:t>Education.</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rPr>
              <w:t>Relevant qualification in the fields of housing or welfare</w:t>
            </w:r>
            <w:r>
              <w:rPr>
                <w:rFonts w:ascii="Century Gothic" w:hAnsi="Century Gothic"/>
              </w:rPr>
              <w:t xml:space="preserve"> benefits </w:t>
            </w:r>
            <w:r w:rsidRPr="00F74D5F">
              <w:rPr>
                <w:rFonts w:ascii="Century Gothic" w:hAnsi="Century Gothic"/>
              </w:rPr>
              <w:t>/</w:t>
            </w:r>
            <w:r>
              <w:rPr>
                <w:rFonts w:ascii="Century Gothic" w:hAnsi="Century Gothic"/>
              </w:rPr>
              <w:t xml:space="preserve"> </w:t>
            </w:r>
            <w:r w:rsidRPr="00F74D5F">
              <w:rPr>
                <w:rFonts w:ascii="Century Gothic" w:hAnsi="Century Gothic"/>
              </w:rPr>
              <w:t>money advice.</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b/>
              </w:rPr>
              <w:t>Experience</w:t>
            </w:r>
          </w:p>
        </w:tc>
        <w:tc>
          <w:tcPr>
            <w:tcW w:w="4395" w:type="dxa"/>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Significant experience of a broad range of duties within the field of welfare benefit, money and debt advice.</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Approved Money Advice training.</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Qualified in attending Introduction to Welfare Rights (CPAG) Training.</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Awareness of the social housing sector.</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Qualified in attending introduction to debt (Wiser adviser) training.</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Experience of work in the voluntary sector.</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Experience of working with a wide range of partners and provide a wider support to customers</w:t>
            </w:r>
            <w:r>
              <w:rPr>
                <w:rFonts w:ascii="Century Gothic" w:hAnsi="Century Gothic"/>
              </w:rPr>
              <w:t>’</w:t>
            </w:r>
            <w:r w:rsidRPr="00F74D5F">
              <w:rPr>
                <w:rFonts w:ascii="Century Gothic" w:hAnsi="Century Gothic"/>
              </w:rPr>
              <w:t xml:space="preserve"> needs.</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Experience in delivering initiatives.</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Track record of excellent front-line customer service.</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 xml:space="preserve">Experience in planning and delivering information workshops. </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Experience of working with vulnerable client groups.</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Commitment to and evidence of delivering high quality customer services and commitment to continuous improvement.</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b/>
              </w:rPr>
              <w:t>Skills/ Knowledge</w:t>
            </w: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Knowledge and understanding of customer services in a fast-paced environment.</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rPr>
              <w:t xml:space="preserve">Working </w:t>
            </w:r>
            <w:r>
              <w:rPr>
                <w:rFonts w:ascii="Century Gothic" w:hAnsi="Century Gothic"/>
              </w:rPr>
              <w:t>knowledge and understanding of customers</w:t>
            </w:r>
            <w:r w:rsidRPr="00F74D5F">
              <w:rPr>
                <w:rFonts w:ascii="Century Gothic" w:hAnsi="Century Gothic"/>
              </w:rPr>
              <w:t xml:space="preserve"> affected by universal credit and welfare reform.</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Experience in using all office software packages including Advice-pro.</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Pr>
                <w:rFonts w:ascii="Century Gothic" w:hAnsi="Century Gothic"/>
              </w:rPr>
              <w:t>K</w:t>
            </w:r>
            <w:r w:rsidRPr="00F74D5F">
              <w:rPr>
                <w:rFonts w:ascii="Century Gothic" w:hAnsi="Century Gothic"/>
              </w:rPr>
              <w:t>nowledge of good practice procedures and legislative framework of tenancy matters.</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rPr>
              <w:t>Experience of processing data on integrated computerised systems.</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 xml:space="preserve">Knowledge of the legislative framework and current national and local policies in relation to Welfare Reform and other </w:t>
            </w:r>
            <w:r>
              <w:rPr>
                <w:rFonts w:ascii="Century Gothic" w:hAnsi="Century Gothic"/>
              </w:rPr>
              <w:t>money advice</w:t>
            </w:r>
            <w:r w:rsidRPr="00F74D5F">
              <w:rPr>
                <w:rFonts w:ascii="Century Gothic" w:hAnsi="Century Gothic"/>
              </w:rPr>
              <w:t xml:space="preserve"> matters.</w:t>
            </w: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work under pressure, dealing with competing priorities and delivering results to tight deadlines.</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Pr>
                <w:rFonts w:ascii="Century Gothic" w:hAnsi="Century Gothic"/>
              </w:rPr>
              <w:t xml:space="preserve">Effective and working knowledge of all formal debt relief options. </w:t>
            </w:r>
          </w:p>
        </w:tc>
        <w:tc>
          <w:tcPr>
            <w:tcW w:w="3827"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tcBorders>
              <w:bottom w:val="single" w:sz="4" w:space="0" w:color="auto"/>
            </w:tcBorders>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tcBorders>
              <w:bottom w:val="single" w:sz="4" w:space="0" w:color="auto"/>
            </w:tcBorders>
            <w:shd w:val="clear" w:color="auto" w:fill="auto"/>
            <w:vAlign w:val="center"/>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communicate clearly and effectively with a diverse range of people and take account of their views.</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714226">
        <w:trPr>
          <w:trHeight w:val="718"/>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demonstrate work as part of a team.</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714226">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Good written, verbal and administrative skills.</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714226">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jc w:val="center"/>
              <w:rPr>
                <w:rFonts w:ascii="Century Gothic" w:hAnsi="Century Gothic"/>
                <w:b/>
              </w:rPr>
            </w:pPr>
            <w:r w:rsidRPr="00F74D5F">
              <w:rPr>
                <w:rFonts w:ascii="Century Gothic" w:hAnsi="Century Gothic"/>
                <w:b/>
              </w:rPr>
              <w:lastRenderedPageBreak/>
              <w:t>Personal Competency</w:t>
            </w:r>
          </w:p>
        </w:tc>
        <w:tc>
          <w:tcPr>
            <w:tcW w:w="4395" w:type="dxa"/>
            <w:shd w:val="clear" w:color="auto" w:fill="BFBFBF" w:themeFill="background1" w:themeFillShade="BF"/>
            <w:vAlign w:val="center"/>
          </w:tcPr>
          <w:p w:rsidR="00144F5B" w:rsidRPr="00F74D5F" w:rsidRDefault="00144F5B" w:rsidP="00530979">
            <w:pPr>
              <w:spacing w:after="0" w:line="240" w:lineRule="auto"/>
              <w:jc w:val="center"/>
              <w:rPr>
                <w:rFonts w:ascii="Century Gothic" w:hAnsi="Century Gothic"/>
                <w:b/>
              </w:rPr>
            </w:pPr>
            <w:r w:rsidRPr="00F74D5F">
              <w:rPr>
                <w:rFonts w:ascii="Century Gothic" w:hAnsi="Century Gothic"/>
                <w:b/>
              </w:rPr>
              <w:t>Essential</w:t>
            </w:r>
          </w:p>
        </w:tc>
        <w:tc>
          <w:tcPr>
            <w:tcW w:w="3827" w:type="dxa"/>
            <w:shd w:val="clear" w:color="auto" w:fill="BFBFBF" w:themeFill="background1" w:themeFillShade="BF"/>
            <w:vAlign w:val="center"/>
          </w:tcPr>
          <w:p w:rsidR="00144F5B" w:rsidRPr="00F74D5F" w:rsidRDefault="00714226" w:rsidP="00530979">
            <w:pPr>
              <w:spacing w:after="0" w:line="240" w:lineRule="auto"/>
              <w:jc w:val="center"/>
              <w:rPr>
                <w:rFonts w:ascii="Century Gothic" w:hAnsi="Century Gothic"/>
                <w:b/>
              </w:rPr>
            </w:pPr>
            <w:r>
              <w:rPr>
                <w:rFonts w:ascii="Century Gothic" w:hAnsi="Century Gothic"/>
                <w:b/>
              </w:rPr>
              <w:t>Desirable</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meet monthly targets.</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rPr>
              <w:t>Strong interpersonal skills, including ability to network and build relationships with key stakeholders.</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work with and advise vulnerable service users in a way that promotes their rights, dignity and independence.</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manage time effectively and prioritise tasks with excellent organisational skills.</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work proactively without close supervision and use own initiative.</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keep accurate records with a good attention to detail.</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The ability to work effectively as part of a team.</w:t>
            </w:r>
          </w:p>
        </w:tc>
        <w:tc>
          <w:tcPr>
            <w:tcW w:w="3827" w:type="dxa"/>
            <w:shd w:val="clear" w:color="auto" w:fill="auto"/>
            <w:vAlign w:val="center"/>
          </w:tcPr>
          <w:p w:rsidR="00144F5B" w:rsidRPr="00F74D5F" w:rsidRDefault="00144F5B" w:rsidP="00530979">
            <w:pPr>
              <w:spacing w:after="0" w:line="240" w:lineRule="auto"/>
              <w:rPr>
                <w:rFonts w:ascii="Century Gothic" w:hAnsi="Century Gothic"/>
                <w:b/>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b/>
              </w:rPr>
              <w:t>Personal Features/ Qualities</w:t>
            </w: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High level of integrity and trustworthiness.</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r w:rsidRPr="00F74D5F">
              <w:rPr>
                <w:rFonts w:ascii="Century Gothic" w:hAnsi="Century Gothic"/>
                <w:b/>
              </w:rPr>
              <w:t>Other</w:t>
            </w: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Committed to securing positive outcomes for residents.</w:t>
            </w:r>
          </w:p>
        </w:tc>
        <w:tc>
          <w:tcPr>
            <w:tcW w:w="3827" w:type="dxa"/>
            <w:shd w:val="clear" w:color="auto" w:fill="auto"/>
            <w:vAlign w:val="center"/>
          </w:tcPr>
          <w:p w:rsidR="00144F5B" w:rsidRPr="00F74D5F" w:rsidRDefault="000B5D71" w:rsidP="00530979">
            <w:pPr>
              <w:spacing w:after="0" w:line="240" w:lineRule="auto"/>
              <w:rPr>
                <w:rFonts w:ascii="Century Gothic" w:hAnsi="Century Gothic"/>
                <w:b/>
              </w:rPr>
            </w:pPr>
            <w:r w:rsidRPr="00F74D5F">
              <w:rPr>
                <w:rFonts w:ascii="Century Gothic" w:hAnsi="Century Gothic"/>
              </w:rPr>
              <w:t>Car driver owner and valid UK (or equivalent) Driving Licence.</w:t>
            </w: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 commitment to customer focussed service delivery.</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Ability to manage a diverse workload.</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Committed to delivering a high-quality project Initiatives.</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Good interpersonal, analytical and organisational skills.</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Committed to continuous improvement and your own continuous personal development.</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r w:rsidR="00144F5B" w:rsidRPr="00F74D5F" w:rsidTr="00530979">
        <w:trPr>
          <w:trHeight w:val="510"/>
        </w:trPr>
        <w:tc>
          <w:tcPr>
            <w:tcW w:w="1809" w:type="dxa"/>
            <w:shd w:val="clear" w:color="auto" w:fill="D9D9D9" w:themeFill="background1" w:themeFillShade="D9"/>
            <w:vAlign w:val="center"/>
          </w:tcPr>
          <w:p w:rsidR="00144F5B" w:rsidRPr="00F74D5F" w:rsidRDefault="00144F5B" w:rsidP="00530979">
            <w:pPr>
              <w:spacing w:after="0" w:line="240" w:lineRule="auto"/>
              <w:rPr>
                <w:rFonts w:ascii="Century Gothic" w:hAnsi="Century Gothic"/>
                <w:b/>
              </w:rPr>
            </w:pPr>
          </w:p>
        </w:tc>
        <w:tc>
          <w:tcPr>
            <w:tcW w:w="4395" w:type="dxa"/>
            <w:shd w:val="clear" w:color="auto" w:fill="auto"/>
          </w:tcPr>
          <w:p w:rsidR="00144F5B" w:rsidRPr="00F74D5F" w:rsidRDefault="00144F5B" w:rsidP="00530979">
            <w:pPr>
              <w:spacing w:after="0" w:line="240" w:lineRule="auto"/>
              <w:rPr>
                <w:rFonts w:ascii="Century Gothic" w:hAnsi="Century Gothic"/>
              </w:rPr>
            </w:pPr>
            <w:r w:rsidRPr="00F74D5F">
              <w:rPr>
                <w:rFonts w:ascii="Century Gothic" w:hAnsi="Century Gothic"/>
              </w:rPr>
              <w:t>Willingness and able to work a flexible working week including some weekends and evenings.</w:t>
            </w:r>
          </w:p>
        </w:tc>
        <w:tc>
          <w:tcPr>
            <w:tcW w:w="3827" w:type="dxa"/>
            <w:shd w:val="clear" w:color="auto" w:fill="auto"/>
            <w:vAlign w:val="center"/>
          </w:tcPr>
          <w:p w:rsidR="00144F5B" w:rsidRPr="00F74D5F" w:rsidRDefault="00144F5B" w:rsidP="00530979">
            <w:pPr>
              <w:spacing w:after="0" w:line="240" w:lineRule="auto"/>
              <w:rPr>
                <w:rFonts w:ascii="Century Gothic" w:hAnsi="Century Gothic"/>
              </w:rPr>
            </w:pPr>
          </w:p>
        </w:tc>
      </w:tr>
    </w:tbl>
    <w:p w:rsidR="00144F5B" w:rsidRDefault="00144F5B" w:rsidP="00144F5B">
      <w:pPr>
        <w:keepNext/>
        <w:keepLines/>
        <w:spacing w:after="0" w:line="240" w:lineRule="auto"/>
        <w:outlineLvl w:val="0"/>
        <w:rPr>
          <w:rFonts w:asciiTheme="majorHAnsi" w:eastAsiaTheme="majorEastAsia" w:hAnsiTheme="majorHAnsi" w:cstheme="majorBidi"/>
          <w:bCs/>
          <w:color w:val="365F91" w:themeColor="accent1" w:themeShade="BF"/>
          <w:sz w:val="28"/>
          <w:szCs w:val="28"/>
        </w:rPr>
      </w:pPr>
    </w:p>
    <w:p w:rsidR="00144F5B" w:rsidRDefault="00144F5B">
      <w:pPr>
        <w:rPr>
          <w:rFonts w:ascii="Century Gothic" w:eastAsiaTheme="majorEastAsia" w:hAnsi="Century Gothic" w:cs="Arial"/>
          <w:b/>
          <w:bCs/>
          <w:color w:val="365F91" w:themeColor="accent1" w:themeShade="BF"/>
          <w:sz w:val="24"/>
          <w:szCs w:val="28"/>
        </w:rPr>
      </w:pPr>
      <w:r>
        <w:rPr>
          <w:rFonts w:ascii="Century Gothic" w:hAnsi="Century Gothic" w:cs="Arial"/>
          <w:sz w:val="24"/>
        </w:rPr>
        <w:br w:type="page"/>
      </w:r>
    </w:p>
    <w:p w:rsidR="00600717" w:rsidRDefault="00600717" w:rsidP="00600717">
      <w:pPr>
        <w:pStyle w:val="Heading1"/>
        <w:spacing w:before="0" w:line="240" w:lineRule="auto"/>
        <w:rPr>
          <w:rFonts w:ascii="Century Gothic" w:hAnsi="Century Gothic" w:cs="Arial"/>
          <w:sz w:val="24"/>
        </w:rPr>
      </w:pPr>
      <w:r w:rsidRPr="00600717">
        <w:rPr>
          <w:rFonts w:ascii="Century Gothic" w:hAnsi="Century Gothic" w:cs="Arial"/>
          <w:sz w:val="24"/>
        </w:rPr>
        <w:lastRenderedPageBreak/>
        <w:t>Recruitment and Response Instructions</w:t>
      </w:r>
      <w:bookmarkEnd w:id="1"/>
    </w:p>
    <w:p w:rsidR="00600717" w:rsidRDefault="00600717" w:rsidP="003B47C8">
      <w:pPr>
        <w:spacing w:after="0" w:line="240" w:lineRule="auto"/>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sidRPr="00C03723">
        <w:rPr>
          <w:rFonts w:ascii="Century Gothic" w:hAnsi="Century Gothic" w:cs="Century Gothic"/>
          <w:bCs/>
          <w:color w:val="000000"/>
        </w:rPr>
        <w:t xml:space="preserve">Thank you </w:t>
      </w:r>
      <w:r>
        <w:rPr>
          <w:rFonts w:ascii="Century Gothic" w:hAnsi="Century Gothic" w:cs="Century Gothic"/>
          <w:bCs/>
          <w:color w:val="000000"/>
        </w:rPr>
        <w:t>for expressing an interest in the position of</w:t>
      </w:r>
      <w:r w:rsidR="0003737D">
        <w:rPr>
          <w:rFonts w:ascii="Century Gothic" w:hAnsi="Century Gothic" w:cs="Century Gothic"/>
          <w:bCs/>
          <w:color w:val="000000"/>
        </w:rPr>
        <w:t xml:space="preserve"> Money Advisor</w:t>
      </w:r>
      <w:r w:rsidR="0095742A">
        <w:rPr>
          <w:rFonts w:ascii="Century Gothic" w:hAnsi="Century Gothic" w:cs="Century Gothic"/>
          <w:bCs/>
          <w:color w:val="000000"/>
        </w:rPr>
        <w:t xml:space="preserve"> </w:t>
      </w:r>
      <w:r w:rsidRPr="009563EB">
        <w:rPr>
          <w:rFonts w:ascii="Century Gothic" w:hAnsi="Century Gothic" w:cs="Century Gothic"/>
          <w:bCs/>
          <w:color w:val="000000"/>
        </w:rPr>
        <w:t>a</w:t>
      </w:r>
      <w:r>
        <w:rPr>
          <w:rFonts w:ascii="Century Gothic" w:hAnsi="Century Gothic" w:cs="Century Gothic"/>
          <w:bCs/>
          <w:color w:val="000000"/>
        </w:rPr>
        <w:t>t Govan Housing Association. If you have read the recruitment pack and you would like to apply, please follow the guidelines below.</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C03723" w:rsidRPr="008E404A" w:rsidRDefault="008E404A" w:rsidP="008E404A">
      <w:pPr>
        <w:pStyle w:val="Heading2"/>
        <w:spacing w:before="0" w:line="240" w:lineRule="auto"/>
        <w:rPr>
          <w:rFonts w:ascii="Century Gothic" w:hAnsi="Century Gothic" w:cs="Century Gothic"/>
          <w:color w:val="000000"/>
          <w:sz w:val="22"/>
        </w:rPr>
      </w:pPr>
      <w:bookmarkStart w:id="4" w:name="_Toc164172415"/>
      <w:r>
        <w:rPr>
          <w:rFonts w:ascii="Century Gothic" w:hAnsi="Century Gothic" w:cs="Century Gothic"/>
          <w:color w:val="000000"/>
          <w:sz w:val="22"/>
        </w:rPr>
        <w:t>Application Process</w:t>
      </w:r>
      <w:bookmarkEnd w:id="4"/>
    </w:p>
    <w:p w:rsidR="00C03723" w:rsidRDefault="00C03723" w:rsidP="00C03723">
      <w:pPr>
        <w:autoSpaceDE w:val="0"/>
        <w:autoSpaceDN w:val="0"/>
        <w:adjustRightInd w:val="0"/>
        <w:spacing w:after="0" w:line="240" w:lineRule="auto"/>
        <w:rPr>
          <w:rFonts w:ascii="Century Gothic" w:hAnsi="Century Gothic" w:cs="Century Gothic"/>
          <w:b/>
          <w:bCs/>
          <w:color w:val="000000"/>
        </w:rPr>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timetable for the Selection Process is included below. When submitting your</w:t>
      </w:r>
      <w:r w:rsidR="00144F5B">
        <w:rPr>
          <w:rFonts w:ascii="Century Gothic" w:hAnsi="Century Gothic" w:cs="Century Gothic"/>
          <w:bCs/>
          <w:color w:val="000000"/>
        </w:rPr>
        <w:t xml:space="preserve"> CV</w:t>
      </w:r>
      <w:r>
        <w:rPr>
          <w:rFonts w:ascii="Century Gothic" w:hAnsi="Century Gothic" w:cs="Century Gothic"/>
          <w:bCs/>
          <w:color w:val="000000"/>
        </w:rPr>
        <w:t xml:space="preserve">, please advise us if you have any difficulty with the outlined dates and/or any other dates when you are unavailable for assessment. We try to offer flexibility but it can be difficult to convene the selection panel outside the advertised selection dates due to diary commitments. </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5D2E9D"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Please return your completed application by</w:t>
      </w:r>
      <w:r w:rsidR="00144F5B">
        <w:rPr>
          <w:rFonts w:ascii="Century Gothic" w:hAnsi="Century Gothic" w:cs="Century Gothic"/>
          <w:bCs/>
          <w:color w:val="000000"/>
        </w:rPr>
        <w:t xml:space="preserve"> </w:t>
      </w:r>
      <w:r w:rsidR="00144F5B">
        <w:rPr>
          <w:rFonts w:ascii="Century Gothic" w:hAnsi="Century Gothic" w:cs="Century Gothic"/>
          <w:b/>
          <w:bCs/>
          <w:color w:val="000000"/>
        </w:rPr>
        <w:t>9am on Wednesday 1 May 2024.</w:t>
      </w:r>
      <w:r w:rsidR="0044414C" w:rsidRPr="0044414C">
        <w:rPr>
          <w:rFonts w:ascii="Century Gothic" w:hAnsi="Century Gothic" w:cs="Century Gothic"/>
          <w:b/>
          <w:bCs/>
          <w:color w:val="000000"/>
        </w:rPr>
        <w:t xml:space="preserve"> </w:t>
      </w:r>
      <w:r>
        <w:rPr>
          <w:rFonts w:ascii="Century Gothic" w:hAnsi="Century Gothic" w:cs="Century Gothic"/>
          <w:bCs/>
          <w:color w:val="000000"/>
        </w:rPr>
        <w:t>(electronic submissions preferred) to</w:t>
      </w:r>
      <w:r w:rsidR="00ED3D1D">
        <w:rPr>
          <w:rFonts w:ascii="Century Gothic" w:hAnsi="Century Gothic" w:cs="Century Gothic"/>
          <w:bCs/>
          <w:color w:val="000000"/>
        </w:rPr>
        <w:t xml:space="preserve"> </w:t>
      </w:r>
      <w:hyperlink r:id="rId15" w:history="1">
        <w:r w:rsidR="005D2E9D" w:rsidRPr="00F17B1E">
          <w:rPr>
            <w:rStyle w:val="Hyperlink"/>
            <w:rFonts w:ascii="Century Gothic" w:hAnsi="Century Gothic" w:cs="Century Gothic"/>
            <w:bCs/>
          </w:rPr>
          <w:t>recruitment@govanha.org.uk</w:t>
        </w:r>
      </w:hyperlink>
      <w:r w:rsidR="005D2E9D">
        <w:rPr>
          <w:rFonts w:ascii="Century Gothic" w:hAnsi="Century Gothic" w:cs="Century Gothic"/>
          <w:bCs/>
          <w:color w:val="000000"/>
        </w:rPr>
        <w:t>.</w:t>
      </w: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Your</w:t>
      </w:r>
      <w:r w:rsidR="00144F5B">
        <w:rPr>
          <w:rFonts w:ascii="Century Gothic" w:hAnsi="Century Gothic" w:cs="Century Gothic"/>
          <w:bCs/>
          <w:color w:val="000000"/>
        </w:rPr>
        <w:t xml:space="preserve"> CV</w:t>
      </w:r>
      <w:r>
        <w:rPr>
          <w:rFonts w:ascii="Century Gothic" w:hAnsi="Century Gothic" w:cs="Century Gothic"/>
          <w:bCs/>
          <w:color w:val="000000"/>
        </w:rPr>
        <w:t xml:space="preserve"> will be treated with strictest confidence.</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wish to send a hard-copy by post, the full address is as follows:</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B11C84"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Corporate Services Department</w:t>
      </w:r>
    </w:p>
    <w:p w:rsid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Govan Housing Association</w:t>
      </w:r>
    </w:p>
    <w:p w:rsidR="005D2E9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35 McKechnie Street</w:t>
      </w:r>
    </w:p>
    <w:p w:rsidR="005D2E9D" w:rsidRP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Govan </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Glasgow</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G51 3AQ</w:t>
      </w:r>
    </w:p>
    <w:p w:rsidR="00103ACD" w:rsidRDefault="00103ACD" w:rsidP="00C03723">
      <w:pPr>
        <w:autoSpaceDE w:val="0"/>
        <w:autoSpaceDN w:val="0"/>
        <w:adjustRightInd w:val="0"/>
        <w:spacing w:after="0" w:line="240" w:lineRule="auto"/>
        <w:rPr>
          <w:rFonts w:ascii="Century Gothic" w:hAnsi="Century Gothic" w:cs="Century Gothic"/>
          <w:bCs/>
          <w:color w:val="000000"/>
        </w:rPr>
      </w:pP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8E404A" w:rsidP="008E404A">
      <w:pPr>
        <w:pStyle w:val="Heading2"/>
        <w:spacing w:before="0" w:line="240" w:lineRule="auto"/>
        <w:rPr>
          <w:rFonts w:ascii="Century Gothic" w:hAnsi="Century Gothic" w:cs="Century Gothic"/>
          <w:b w:val="0"/>
          <w:bCs w:val="0"/>
          <w:color w:val="000000"/>
        </w:rPr>
      </w:pPr>
      <w:bookmarkStart w:id="5" w:name="_Toc164172416"/>
      <w:r>
        <w:rPr>
          <w:rFonts w:ascii="Century Gothic" w:hAnsi="Century Gothic" w:cs="Century Gothic"/>
          <w:color w:val="000000"/>
          <w:sz w:val="22"/>
        </w:rPr>
        <w:t>Assessment and Selection Process</w:t>
      </w:r>
      <w:bookmarkEnd w:id="5"/>
    </w:p>
    <w:p w:rsidR="00ED3D1D" w:rsidRDefault="00ED3D1D" w:rsidP="00C03723">
      <w:pPr>
        <w:autoSpaceDE w:val="0"/>
        <w:autoSpaceDN w:val="0"/>
        <w:adjustRightInd w:val="0"/>
        <w:spacing w:after="0" w:line="240" w:lineRule="auto"/>
        <w:rPr>
          <w:rFonts w:ascii="Century Gothic" w:hAnsi="Century Gothic" w:cs="Century Gothic"/>
          <w:b/>
          <w:bCs/>
          <w:color w:val="000000"/>
        </w:rPr>
      </w:pPr>
    </w:p>
    <w:p w:rsidR="0044414C"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All applications will be considered and assessed against the requirements of the Person Specification in order to select an initial list of candidates to proceed to the interview stage. If you have been successful at this stage </w:t>
      </w:r>
      <w:r w:rsidR="005D2E9D">
        <w:rPr>
          <w:rFonts w:ascii="Century Gothic" w:hAnsi="Century Gothic" w:cs="Century Gothic"/>
          <w:bCs/>
          <w:color w:val="000000"/>
        </w:rPr>
        <w:t>we</w:t>
      </w:r>
      <w:r>
        <w:rPr>
          <w:rFonts w:ascii="Century Gothic" w:hAnsi="Century Gothic" w:cs="Century Gothic"/>
          <w:bCs/>
          <w:color w:val="000000"/>
        </w:rPr>
        <w:t xml:space="preserve"> will contact</w:t>
      </w:r>
      <w:r w:rsidR="0092052B">
        <w:rPr>
          <w:rFonts w:ascii="Century Gothic" w:hAnsi="Century Gothic" w:cs="Century Gothic"/>
          <w:bCs/>
          <w:color w:val="000000"/>
        </w:rPr>
        <w:t xml:space="preserve"> you via telephone/email</w:t>
      </w:r>
      <w:r w:rsidR="00C76C73">
        <w:rPr>
          <w:rFonts w:ascii="Century Gothic" w:hAnsi="Century Gothic" w:cs="Century Gothic"/>
          <w:bCs/>
          <w:color w:val="000000"/>
        </w:rPr>
        <w:t>, no later than,</w:t>
      </w:r>
      <w:r w:rsidR="0092052B">
        <w:rPr>
          <w:rFonts w:ascii="Century Gothic" w:hAnsi="Century Gothic" w:cs="Century Gothic"/>
          <w:bCs/>
          <w:color w:val="000000"/>
        </w:rPr>
        <w:t xml:space="preserve"> the</w:t>
      </w:r>
      <w:r w:rsidR="00144F5B">
        <w:rPr>
          <w:rFonts w:ascii="Century Gothic" w:hAnsi="Century Gothic" w:cs="Century Gothic"/>
          <w:bCs/>
          <w:color w:val="000000"/>
        </w:rPr>
        <w:t xml:space="preserve"> afternoon of Thursday 2 May 2024. </w:t>
      </w:r>
      <w:r>
        <w:rPr>
          <w:rFonts w:ascii="Century Gothic" w:hAnsi="Century Gothic" w:cs="Century Gothic"/>
          <w:bCs/>
          <w:color w:val="000000"/>
        </w:rPr>
        <w:t xml:space="preserve"> </w:t>
      </w:r>
    </w:p>
    <w:p w:rsidR="0044414C" w:rsidRDefault="0044414C"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unsuccessful at this stage you will receive a letter from us and be given the opportunity to receive feedback on the reasons for the decision. </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600717" w:rsidRPr="008E404A" w:rsidRDefault="008E404A" w:rsidP="008E404A">
      <w:pPr>
        <w:pStyle w:val="Heading2"/>
        <w:spacing w:before="0" w:line="240" w:lineRule="auto"/>
        <w:rPr>
          <w:rFonts w:ascii="Century Gothic" w:hAnsi="Century Gothic" w:cs="Century Gothic"/>
          <w:color w:val="000000"/>
          <w:sz w:val="22"/>
        </w:rPr>
      </w:pPr>
      <w:bookmarkStart w:id="6" w:name="_Toc164172417"/>
      <w:r>
        <w:rPr>
          <w:rFonts w:ascii="Century Gothic" w:hAnsi="Century Gothic" w:cs="Century Gothic"/>
          <w:color w:val="000000"/>
          <w:sz w:val="22"/>
        </w:rPr>
        <w:t>Recruitment, Terms and Conditions</w:t>
      </w:r>
      <w:bookmarkEnd w:id="6"/>
    </w:p>
    <w:p w:rsidR="003B47C8" w:rsidRDefault="003B47C8" w:rsidP="003B47C8">
      <w:pPr>
        <w:autoSpaceDE w:val="0"/>
        <w:autoSpaceDN w:val="0"/>
        <w:adjustRightInd w:val="0"/>
        <w:spacing w:after="0" w:line="240" w:lineRule="auto"/>
        <w:rPr>
          <w:rFonts w:ascii="Century Gothic" w:hAnsi="Century Gothic" w:cs="Century Gothic"/>
          <w:b/>
          <w:bCs/>
          <w:color w:val="000000"/>
        </w:rPr>
      </w:pPr>
    </w:p>
    <w:tbl>
      <w:tblPr>
        <w:tblStyle w:val="TableGrid"/>
        <w:tblW w:w="0" w:type="auto"/>
        <w:tblLook w:val="04A0" w:firstRow="1" w:lastRow="0" w:firstColumn="1" w:lastColumn="0" w:noHBand="0" w:noVBand="1"/>
      </w:tblPr>
      <w:tblGrid>
        <w:gridCol w:w="2199"/>
        <w:gridCol w:w="6817"/>
      </w:tblGrid>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Location:</w:t>
            </w:r>
          </w:p>
        </w:tc>
        <w:tc>
          <w:tcPr>
            <w:tcW w:w="7007" w:type="dxa"/>
          </w:tcPr>
          <w:p w:rsidR="003B47C8" w:rsidRPr="00D8483C" w:rsidRDefault="00D8483C" w:rsidP="003B47C8">
            <w:pPr>
              <w:autoSpaceDE w:val="0"/>
              <w:autoSpaceDN w:val="0"/>
              <w:adjustRightInd w:val="0"/>
              <w:rPr>
                <w:rFonts w:ascii="Century Gothic" w:hAnsi="Century Gothic" w:cs="Century Gothic"/>
                <w:bCs/>
                <w:color w:val="000000" w:themeColor="text1"/>
              </w:rPr>
            </w:pPr>
            <w:r w:rsidRPr="00D8483C">
              <w:rPr>
                <w:rFonts w:ascii="Century Gothic" w:hAnsi="Century Gothic" w:cs="Arial"/>
                <w:color w:val="000000" w:themeColor="text1"/>
              </w:rPr>
              <w:t>246 Edmiston Drive, Glasgow, G51 2YU</w:t>
            </w:r>
          </w:p>
        </w:tc>
      </w:tr>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Standard Hours of Work:</w:t>
            </w:r>
          </w:p>
        </w:tc>
        <w:tc>
          <w:tcPr>
            <w:tcW w:w="7007" w:type="dxa"/>
          </w:tcPr>
          <w:p w:rsidR="0003737D" w:rsidRPr="00D8483C" w:rsidRDefault="003B47C8" w:rsidP="00764B56">
            <w:pPr>
              <w:contextualSpacing/>
              <w:rPr>
                <w:rFonts w:ascii="Century Gothic" w:hAnsi="Century Gothic"/>
                <w:color w:val="000000" w:themeColor="text1"/>
                <w:lang w:val="en-US"/>
              </w:rPr>
            </w:pPr>
            <w:r w:rsidRPr="00D8483C">
              <w:rPr>
                <w:rFonts w:ascii="Century Gothic" w:hAnsi="Century Gothic" w:cs="Century Gothic"/>
                <w:bCs/>
                <w:color w:val="000000" w:themeColor="text1"/>
              </w:rPr>
              <w:t>35 hours per week, Monday – Friday.</w:t>
            </w:r>
            <w:r w:rsidR="0003737D" w:rsidRPr="00D8483C">
              <w:rPr>
                <w:rFonts w:ascii="Century Gothic" w:hAnsi="Century Gothic" w:cs="Century Gothic"/>
                <w:bCs/>
                <w:color w:val="000000" w:themeColor="text1"/>
              </w:rPr>
              <w:t xml:space="preserve"> </w:t>
            </w:r>
          </w:p>
        </w:tc>
      </w:tr>
      <w:tr w:rsidR="003B47C8" w:rsidTr="00042837">
        <w:tc>
          <w:tcPr>
            <w:tcW w:w="2235"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Grade &amp; Salary:</w:t>
            </w:r>
          </w:p>
        </w:tc>
        <w:tc>
          <w:tcPr>
            <w:tcW w:w="7007" w:type="dxa"/>
          </w:tcPr>
          <w:p w:rsidR="003B47C8" w:rsidRPr="00D8483C" w:rsidRDefault="00C539C3" w:rsidP="0095742A">
            <w:pPr>
              <w:autoSpaceDE w:val="0"/>
              <w:autoSpaceDN w:val="0"/>
              <w:adjustRightInd w:val="0"/>
              <w:rPr>
                <w:rFonts w:ascii="Century Gothic" w:hAnsi="Century Gothic" w:cs="Century Gothic"/>
                <w:bCs/>
                <w:color w:val="000000" w:themeColor="text1"/>
              </w:rPr>
            </w:pPr>
            <w:r w:rsidRPr="00D8483C">
              <w:rPr>
                <w:rFonts w:ascii="Century Gothic" w:hAnsi="Century Gothic" w:cs="Century Gothic"/>
                <w:bCs/>
                <w:color w:val="000000" w:themeColor="text1"/>
              </w:rPr>
              <w:t xml:space="preserve">EVH </w:t>
            </w:r>
            <w:r w:rsidR="003B47C8" w:rsidRPr="00D8483C">
              <w:rPr>
                <w:rFonts w:ascii="Century Gothic" w:hAnsi="Century Gothic" w:cs="Century Gothic"/>
                <w:bCs/>
                <w:color w:val="000000" w:themeColor="text1"/>
              </w:rPr>
              <w:t>Grade</w:t>
            </w:r>
            <w:r w:rsidR="0003737D" w:rsidRPr="00D8483C">
              <w:rPr>
                <w:rFonts w:ascii="Century Gothic" w:hAnsi="Century Gothic" w:cs="Century Gothic"/>
                <w:bCs/>
                <w:color w:val="000000" w:themeColor="text1"/>
              </w:rPr>
              <w:t xml:space="preserve"> </w:t>
            </w:r>
            <w:proofErr w:type="gramStart"/>
            <w:r w:rsidR="0003737D" w:rsidRPr="00D8483C">
              <w:rPr>
                <w:rFonts w:ascii="Century Gothic" w:hAnsi="Century Gothic" w:cs="Century Gothic"/>
                <w:bCs/>
                <w:color w:val="000000" w:themeColor="text1"/>
              </w:rPr>
              <w:t xml:space="preserve">6 </w:t>
            </w:r>
            <w:r w:rsidR="009E14DE" w:rsidRPr="00D8483C">
              <w:rPr>
                <w:rFonts w:ascii="Century Gothic" w:hAnsi="Century Gothic" w:cs="Century Gothic"/>
                <w:bCs/>
                <w:color w:val="000000" w:themeColor="text1"/>
              </w:rPr>
              <w:t>,</w:t>
            </w:r>
            <w:proofErr w:type="gramEnd"/>
            <w:r w:rsidR="009E14DE" w:rsidRPr="00D8483C">
              <w:rPr>
                <w:rFonts w:ascii="Century Gothic" w:hAnsi="Century Gothic" w:cs="Century Gothic"/>
                <w:bCs/>
                <w:color w:val="000000" w:themeColor="text1"/>
              </w:rPr>
              <w:t xml:space="preserve"> </w:t>
            </w:r>
            <w:r w:rsidR="0095742A" w:rsidRPr="00D8483C">
              <w:rPr>
                <w:rFonts w:ascii="Century Gothic" w:hAnsi="Century Gothic" w:cs="Arial"/>
                <w:color w:val="000000" w:themeColor="text1"/>
              </w:rPr>
              <w:t>salary range</w:t>
            </w:r>
            <w:r w:rsidR="0003737D" w:rsidRPr="00D8483C">
              <w:rPr>
                <w:rFonts w:ascii="Century Gothic" w:hAnsi="Century Gothic" w:cs="Arial"/>
                <w:color w:val="000000" w:themeColor="text1"/>
              </w:rPr>
              <w:t xml:space="preserve"> £3</w:t>
            </w:r>
            <w:r w:rsidR="00764B56" w:rsidRPr="00D8483C">
              <w:rPr>
                <w:rFonts w:ascii="Century Gothic" w:hAnsi="Century Gothic" w:cs="Arial"/>
                <w:color w:val="000000" w:themeColor="text1"/>
              </w:rPr>
              <w:t>3</w:t>
            </w:r>
            <w:r w:rsidR="0003737D" w:rsidRPr="00D8483C">
              <w:rPr>
                <w:rFonts w:ascii="Century Gothic" w:hAnsi="Century Gothic" w:cs="Arial"/>
                <w:color w:val="000000" w:themeColor="text1"/>
              </w:rPr>
              <w:t>,</w:t>
            </w:r>
            <w:r w:rsidR="00764B56" w:rsidRPr="00D8483C">
              <w:rPr>
                <w:rFonts w:ascii="Century Gothic" w:hAnsi="Century Gothic" w:cs="Arial"/>
                <w:color w:val="000000" w:themeColor="text1"/>
              </w:rPr>
              <w:t>409</w:t>
            </w:r>
            <w:r w:rsidR="0003737D" w:rsidRPr="00D8483C">
              <w:rPr>
                <w:rFonts w:ascii="Century Gothic" w:hAnsi="Century Gothic" w:cs="Arial"/>
                <w:color w:val="000000" w:themeColor="text1"/>
              </w:rPr>
              <w:t xml:space="preserve"> - £</w:t>
            </w:r>
            <w:r w:rsidR="00764B56" w:rsidRPr="00D8483C">
              <w:rPr>
                <w:rFonts w:ascii="Century Gothic" w:hAnsi="Century Gothic" w:cs="Arial"/>
                <w:color w:val="000000" w:themeColor="text1"/>
              </w:rPr>
              <w:t>36,523</w:t>
            </w:r>
            <w:r w:rsidR="0003737D" w:rsidRPr="00D8483C">
              <w:rPr>
                <w:rFonts w:ascii="Century Gothic" w:hAnsi="Century Gothic" w:cs="Arial"/>
                <w:color w:val="000000" w:themeColor="text1"/>
              </w:rPr>
              <w:t xml:space="preserve"> (pro</w:t>
            </w:r>
            <w:r w:rsidR="0076378C" w:rsidRPr="00D8483C">
              <w:rPr>
                <w:rFonts w:ascii="Century Gothic" w:hAnsi="Century Gothic" w:cs="Arial"/>
                <w:color w:val="000000" w:themeColor="text1"/>
              </w:rPr>
              <w:t>-rata</w:t>
            </w:r>
            <w:r w:rsidR="0003737D" w:rsidRPr="00D8483C">
              <w:rPr>
                <w:rFonts w:ascii="Century Gothic" w:hAnsi="Century Gothic" w:cs="Arial"/>
                <w:color w:val="000000" w:themeColor="text1"/>
              </w:rPr>
              <w:t xml:space="preserve"> </w:t>
            </w:r>
            <w:r w:rsidR="0076378C" w:rsidRPr="00D8483C">
              <w:rPr>
                <w:rFonts w:ascii="Century Gothic" w:hAnsi="Century Gothic" w:cs="Arial"/>
                <w:color w:val="000000" w:themeColor="text1"/>
              </w:rPr>
              <w:t>for part t</w:t>
            </w:r>
            <w:r w:rsidR="0003737D" w:rsidRPr="00D8483C">
              <w:rPr>
                <w:rFonts w:ascii="Century Gothic" w:hAnsi="Century Gothic" w:cs="Arial"/>
                <w:color w:val="000000" w:themeColor="text1"/>
              </w:rPr>
              <w:t>ime)</w:t>
            </w:r>
          </w:p>
        </w:tc>
      </w:tr>
      <w:tr w:rsidR="003B47C8" w:rsidTr="00042837">
        <w:tc>
          <w:tcPr>
            <w:tcW w:w="2235" w:type="dxa"/>
            <w:shd w:val="clear" w:color="auto" w:fill="D9D9D9" w:themeFill="background1" w:themeFillShade="D9"/>
          </w:tcPr>
          <w:p w:rsidR="003B47C8"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Payment Method:</w:t>
            </w:r>
          </w:p>
        </w:tc>
        <w:tc>
          <w:tcPr>
            <w:tcW w:w="7007" w:type="dxa"/>
          </w:tcPr>
          <w:p w:rsidR="003B47C8" w:rsidRPr="00D8483C" w:rsidRDefault="00042837" w:rsidP="003B47C8">
            <w:pPr>
              <w:autoSpaceDE w:val="0"/>
              <w:autoSpaceDN w:val="0"/>
              <w:adjustRightInd w:val="0"/>
              <w:rPr>
                <w:rFonts w:ascii="Century Gothic" w:hAnsi="Century Gothic" w:cs="Century Gothic"/>
                <w:bCs/>
                <w:color w:val="000000" w:themeColor="text1"/>
              </w:rPr>
            </w:pPr>
            <w:r w:rsidRPr="00D8483C">
              <w:rPr>
                <w:rFonts w:ascii="Century Gothic" w:hAnsi="Century Gothic" w:cs="Century Gothic"/>
                <w:bCs/>
                <w:color w:val="000000" w:themeColor="text1"/>
              </w:rPr>
              <w:t>Paid on the 28</w:t>
            </w:r>
            <w:r w:rsidRPr="00D8483C">
              <w:rPr>
                <w:rFonts w:ascii="Century Gothic" w:hAnsi="Century Gothic" w:cs="Century Gothic"/>
                <w:bCs/>
                <w:color w:val="000000" w:themeColor="text1"/>
                <w:vertAlign w:val="superscript"/>
              </w:rPr>
              <w:t>th</w:t>
            </w:r>
            <w:r w:rsidRPr="00D8483C">
              <w:rPr>
                <w:rFonts w:ascii="Century Gothic" w:hAnsi="Century Gothic" w:cs="Century Gothic"/>
                <w:bCs/>
                <w:color w:val="000000" w:themeColor="text1"/>
              </w:rPr>
              <w:t xml:space="preserve"> of each month by the BACS system into your designated bank account.</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Annual Leave:</w:t>
            </w:r>
          </w:p>
        </w:tc>
        <w:tc>
          <w:tcPr>
            <w:tcW w:w="7007" w:type="dxa"/>
          </w:tcPr>
          <w:p w:rsidR="00042837" w:rsidRPr="00D8483C" w:rsidRDefault="0076378C" w:rsidP="003B47C8">
            <w:pPr>
              <w:autoSpaceDE w:val="0"/>
              <w:autoSpaceDN w:val="0"/>
              <w:adjustRightInd w:val="0"/>
              <w:rPr>
                <w:rFonts w:ascii="Century Gothic" w:hAnsi="Century Gothic" w:cs="Century Gothic"/>
                <w:bCs/>
                <w:color w:val="000000" w:themeColor="text1"/>
              </w:rPr>
            </w:pPr>
            <w:r w:rsidRPr="00D8483C">
              <w:rPr>
                <w:rFonts w:ascii="Century Gothic" w:hAnsi="Century Gothic" w:cs="Century Gothic"/>
                <w:bCs/>
                <w:color w:val="000000" w:themeColor="text1"/>
              </w:rPr>
              <w:t>25 days per annum (pro-rata for part-time)</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lastRenderedPageBreak/>
              <w:t>Public Holidays:</w:t>
            </w:r>
          </w:p>
        </w:tc>
        <w:tc>
          <w:tcPr>
            <w:tcW w:w="7007" w:type="dxa"/>
          </w:tcPr>
          <w:p w:rsidR="00042837" w:rsidRDefault="0076378C"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15 public holidays (pro-rata for part-time)</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Notice Period:</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4 weeks written notice by either side.</w:t>
            </w:r>
          </w:p>
        </w:tc>
      </w:tr>
      <w:tr w:rsidR="00042837" w:rsidTr="00042837">
        <w:tc>
          <w:tcPr>
            <w:tcW w:w="2235"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Pension:</w:t>
            </w:r>
          </w:p>
        </w:tc>
        <w:tc>
          <w:tcPr>
            <w:tcW w:w="7007"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The Association currently offers a defined contribution scheme.</w:t>
            </w:r>
          </w:p>
        </w:tc>
      </w:tr>
    </w:tbl>
    <w:p w:rsidR="003B47C8" w:rsidRDefault="003B47C8" w:rsidP="003B47C8">
      <w:pPr>
        <w:autoSpaceDE w:val="0"/>
        <w:autoSpaceDN w:val="0"/>
        <w:adjustRightInd w:val="0"/>
        <w:spacing w:after="0" w:line="240" w:lineRule="auto"/>
        <w:rPr>
          <w:rFonts w:ascii="Century Gothic" w:hAnsi="Century Gothic" w:cs="Century Gothic"/>
          <w:bCs/>
          <w:color w:val="000000"/>
        </w:rPr>
      </w:pPr>
    </w:p>
    <w:p w:rsidR="003B47C8" w:rsidRDefault="003B47C8"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Note: </w:t>
      </w:r>
      <w:r w:rsidR="00042837">
        <w:rPr>
          <w:rFonts w:ascii="Century Gothic" w:hAnsi="Century Gothic" w:cs="Century Gothic"/>
          <w:bCs/>
          <w:color w:val="000000"/>
        </w:rPr>
        <w:t>The Association is a member of Employers in Voluntary Housing. A</w:t>
      </w:r>
      <w:r>
        <w:rPr>
          <w:rFonts w:ascii="Century Gothic" w:hAnsi="Century Gothic" w:cs="Century Gothic"/>
          <w:bCs/>
          <w:color w:val="000000"/>
        </w:rPr>
        <w:t xml:space="preserve"> full statement of the main terms and conditions of employment will be supplied with any formal offer of employment. The above information </w:t>
      </w:r>
      <w:r w:rsidR="00042837">
        <w:rPr>
          <w:rFonts w:ascii="Century Gothic" w:hAnsi="Century Gothic" w:cs="Century Gothic"/>
          <w:bCs/>
          <w:color w:val="000000"/>
        </w:rPr>
        <w:t>should not be treated as a substitute for a full contract and are subject to change.</w:t>
      </w:r>
    </w:p>
    <w:p w:rsidR="00C03723" w:rsidRDefault="00C03723" w:rsidP="003B47C8">
      <w:pPr>
        <w:autoSpaceDE w:val="0"/>
        <w:autoSpaceDN w:val="0"/>
        <w:adjustRightInd w:val="0"/>
        <w:spacing w:after="0" w:line="240" w:lineRule="auto"/>
        <w:rPr>
          <w:rFonts w:ascii="Century Gothic" w:hAnsi="Century Gothic" w:cs="Century Gothic"/>
          <w:b/>
          <w:bCs/>
          <w:color w:val="000000"/>
        </w:rPr>
      </w:pPr>
    </w:p>
    <w:p w:rsidR="00EB5F77" w:rsidRDefault="00EB5F77" w:rsidP="003B47C8">
      <w:pPr>
        <w:autoSpaceDE w:val="0"/>
        <w:autoSpaceDN w:val="0"/>
        <w:adjustRightInd w:val="0"/>
        <w:spacing w:after="0" w:line="240" w:lineRule="auto"/>
        <w:rPr>
          <w:rFonts w:ascii="Century Gothic" w:hAnsi="Century Gothic" w:cs="Century Gothic"/>
          <w:b/>
          <w:bCs/>
          <w:color w:val="000000"/>
        </w:rPr>
      </w:pPr>
    </w:p>
    <w:p w:rsidR="00042837" w:rsidRPr="008E404A" w:rsidRDefault="008E404A" w:rsidP="008E404A">
      <w:pPr>
        <w:pStyle w:val="Heading2"/>
        <w:spacing w:before="0" w:line="240" w:lineRule="auto"/>
        <w:rPr>
          <w:rFonts w:ascii="Century Gothic" w:hAnsi="Century Gothic" w:cs="Century Gothic"/>
          <w:color w:val="000000"/>
          <w:sz w:val="22"/>
        </w:rPr>
      </w:pPr>
      <w:bookmarkStart w:id="7" w:name="_Toc164172418"/>
      <w:r>
        <w:rPr>
          <w:rFonts w:ascii="Century Gothic" w:hAnsi="Century Gothic" w:cs="Century Gothic"/>
          <w:color w:val="000000"/>
          <w:sz w:val="22"/>
        </w:rPr>
        <w:t>Recruitment Timetable</w:t>
      </w:r>
      <w:bookmarkEnd w:id="7"/>
    </w:p>
    <w:p w:rsidR="00042837" w:rsidRDefault="00042837" w:rsidP="003B47C8">
      <w:pPr>
        <w:autoSpaceDE w:val="0"/>
        <w:autoSpaceDN w:val="0"/>
        <w:adjustRightInd w:val="0"/>
        <w:spacing w:after="0" w:line="240" w:lineRule="auto"/>
        <w:rPr>
          <w:rFonts w:ascii="Century Gothic" w:hAnsi="Century Gothic" w:cs="Century Gothic"/>
          <w:b/>
          <w:bCs/>
          <w:color w:val="000000"/>
        </w:rPr>
      </w:pPr>
    </w:p>
    <w:p w:rsidR="00042837" w:rsidRDefault="00042837"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recr</w:t>
      </w:r>
      <w:r w:rsidR="00ED3D1D">
        <w:rPr>
          <w:rFonts w:ascii="Century Gothic" w:hAnsi="Century Gothic" w:cs="Century Gothic"/>
          <w:bCs/>
          <w:color w:val="000000"/>
        </w:rPr>
        <w:t>uitment timetable is as follows:</w:t>
      </w:r>
    </w:p>
    <w:p w:rsidR="00042837" w:rsidRDefault="00042837" w:rsidP="003B47C8">
      <w:pPr>
        <w:autoSpaceDE w:val="0"/>
        <w:autoSpaceDN w:val="0"/>
        <w:adjustRightInd w:val="0"/>
        <w:spacing w:after="0" w:line="240" w:lineRule="auto"/>
        <w:rPr>
          <w:rFonts w:ascii="Century Gothic" w:hAnsi="Century Gothic" w:cs="Century Gothic"/>
          <w:bCs/>
          <w:color w:val="000000"/>
        </w:rPr>
      </w:pPr>
    </w:p>
    <w:tbl>
      <w:tblPr>
        <w:tblStyle w:val="TableGrid"/>
        <w:tblW w:w="0" w:type="auto"/>
        <w:tblLook w:val="04A0" w:firstRow="1" w:lastRow="0" w:firstColumn="1" w:lastColumn="0" w:noHBand="0" w:noVBand="1"/>
      </w:tblPr>
      <w:tblGrid>
        <w:gridCol w:w="3794"/>
        <w:gridCol w:w="4678"/>
      </w:tblGrid>
      <w:tr w:rsidR="00C03723" w:rsidTr="0092052B">
        <w:tc>
          <w:tcPr>
            <w:tcW w:w="3794"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Activity</w:t>
            </w:r>
          </w:p>
        </w:tc>
        <w:tc>
          <w:tcPr>
            <w:tcW w:w="4678"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Date</w:t>
            </w:r>
          </w:p>
        </w:tc>
      </w:tr>
      <w:tr w:rsidR="0092052B" w:rsidTr="0092052B">
        <w:tc>
          <w:tcPr>
            <w:tcW w:w="3794" w:type="dxa"/>
          </w:tcPr>
          <w:p w:rsidR="0092052B" w:rsidRPr="0076378C" w:rsidRDefault="00E85B15" w:rsidP="00F32644">
            <w:pPr>
              <w:autoSpaceDE w:val="0"/>
              <w:autoSpaceDN w:val="0"/>
              <w:adjustRightInd w:val="0"/>
              <w:rPr>
                <w:rFonts w:ascii="Arial" w:hAnsi="Arial" w:cs="Arial"/>
                <w:bCs/>
                <w:color w:val="000000"/>
              </w:rPr>
            </w:pPr>
            <w:r>
              <w:rPr>
                <w:rFonts w:ascii="Arial" w:hAnsi="Arial" w:cs="Arial"/>
                <w:bCs/>
                <w:color w:val="000000"/>
              </w:rPr>
              <w:t>Advert live</w:t>
            </w:r>
          </w:p>
        </w:tc>
        <w:tc>
          <w:tcPr>
            <w:tcW w:w="4678" w:type="dxa"/>
          </w:tcPr>
          <w:p w:rsidR="0092052B" w:rsidRPr="0076378C" w:rsidRDefault="00E85B15" w:rsidP="0076378C">
            <w:pPr>
              <w:autoSpaceDE w:val="0"/>
              <w:autoSpaceDN w:val="0"/>
              <w:adjustRightInd w:val="0"/>
              <w:rPr>
                <w:rFonts w:ascii="Arial" w:hAnsi="Arial" w:cs="Arial"/>
                <w:bCs/>
                <w:color w:val="000000"/>
              </w:rPr>
            </w:pPr>
            <w:r>
              <w:rPr>
                <w:rFonts w:ascii="Arial" w:hAnsi="Arial" w:cs="Arial"/>
                <w:bCs/>
                <w:color w:val="000000"/>
              </w:rPr>
              <w:t>Tuesday 16 April 2024</w:t>
            </w:r>
          </w:p>
        </w:tc>
      </w:tr>
      <w:tr w:rsidR="0095742A" w:rsidTr="0092052B">
        <w:tc>
          <w:tcPr>
            <w:tcW w:w="3794" w:type="dxa"/>
          </w:tcPr>
          <w:p w:rsidR="0095742A" w:rsidRPr="0076378C" w:rsidRDefault="0095742A" w:rsidP="00F32644">
            <w:pPr>
              <w:autoSpaceDE w:val="0"/>
              <w:autoSpaceDN w:val="0"/>
              <w:adjustRightInd w:val="0"/>
              <w:rPr>
                <w:rFonts w:ascii="Arial" w:hAnsi="Arial" w:cs="Arial"/>
                <w:bCs/>
                <w:color w:val="000000"/>
              </w:rPr>
            </w:pPr>
            <w:r w:rsidRPr="0076378C">
              <w:rPr>
                <w:rFonts w:ascii="Arial" w:hAnsi="Arial" w:cs="Arial"/>
                <w:bCs/>
                <w:color w:val="000000"/>
              </w:rPr>
              <w:t xml:space="preserve">Closing Date for </w:t>
            </w:r>
            <w:r w:rsidR="00E85B15">
              <w:rPr>
                <w:rFonts w:ascii="Arial" w:hAnsi="Arial" w:cs="Arial"/>
                <w:bCs/>
                <w:color w:val="000000"/>
              </w:rPr>
              <w:t>CVs</w:t>
            </w:r>
          </w:p>
        </w:tc>
        <w:tc>
          <w:tcPr>
            <w:tcW w:w="4678" w:type="dxa"/>
          </w:tcPr>
          <w:p w:rsidR="0095742A" w:rsidRPr="0076378C" w:rsidRDefault="00E85B15" w:rsidP="0076378C">
            <w:pPr>
              <w:rPr>
                <w:rFonts w:ascii="Arial" w:hAnsi="Arial" w:cs="Arial"/>
              </w:rPr>
            </w:pPr>
            <w:r>
              <w:rPr>
                <w:rFonts w:ascii="Arial" w:hAnsi="Arial" w:cs="Arial"/>
              </w:rPr>
              <w:t>9am Tuesday 1 May 2024</w:t>
            </w:r>
          </w:p>
        </w:tc>
      </w:tr>
      <w:tr w:rsidR="0095742A" w:rsidTr="0092052B">
        <w:tc>
          <w:tcPr>
            <w:tcW w:w="3794" w:type="dxa"/>
          </w:tcPr>
          <w:p w:rsidR="0095742A" w:rsidRPr="0076378C" w:rsidRDefault="0095742A" w:rsidP="00F32644">
            <w:pPr>
              <w:autoSpaceDE w:val="0"/>
              <w:autoSpaceDN w:val="0"/>
              <w:adjustRightInd w:val="0"/>
              <w:rPr>
                <w:rFonts w:ascii="Arial" w:hAnsi="Arial" w:cs="Arial"/>
                <w:bCs/>
                <w:color w:val="000000"/>
              </w:rPr>
            </w:pPr>
            <w:r w:rsidRPr="0076378C">
              <w:rPr>
                <w:rFonts w:ascii="Arial" w:hAnsi="Arial" w:cs="Arial"/>
                <w:bCs/>
                <w:color w:val="000000"/>
              </w:rPr>
              <w:t>Shortlisting of Candidates By</w:t>
            </w:r>
          </w:p>
        </w:tc>
        <w:tc>
          <w:tcPr>
            <w:tcW w:w="4678" w:type="dxa"/>
          </w:tcPr>
          <w:p w:rsidR="0095742A" w:rsidRPr="0076378C" w:rsidRDefault="00E85B15" w:rsidP="0076378C">
            <w:pPr>
              <w:rPr>
                <w:rFonts w:ascii="Arial" w:hAnsi="Arial" w:cs="Arial"/>
              </w:rPr>
            </w:pPr>
            <w:r>
              <w:rPr>
                <w:rFonts w:ascii="Arial" w:hAnsi="Arial" w:cs="Arial"/>
              </w:rPr>
              <w:t>Wednesday 2 May 2024</w:t>
            </w:r>
          </w:p>
        </w:tc>
      </w:tr>
      <w:tr w:rsidR="0095742A" w:rsidTr="0092052B">
        <w:tc>
          <w:tcPr>
            <w:tcW w:w="3794" w:type="dxa"/>
          </w:tcPr>
          <w:p w:rsidR="0095742A" w:rsidRPr="0076378C" w:rsidRDefault="0095742A" w:rsidP="00F32644">
            <w:pPr>
              <w:autoSpaceDE w:val="0"/>
              <w:autoSpaceDN w:val="0"/>
              <w:adjustRightInd w:val="0"/>
              <w:rPr>
                <w:rFonts w:ascii="Arial" w:hAnsi="Arial" w:cs="Arial"/>
                <w:bCs/>
                <w:color w:val="000000"/>
              </w:rPr>
            </w:pPr>
            <w:r w:rsidRPr="0076378C">
              <w:rPr>
                <w:rFonts w:ascii="Arial" w:hAnsi="Arial" w:cs="Arial"/>
                <w:bCs/>
                <w:color w:val="000000"/>
              </w:rPr>
              <w:t>Interviews</w:t>
            </w:r>
          </w:p>
        </w:tc>
        <w:tc>
          <w:tcPr>
            <w:tcW w:w="4678" w:type="dxa"/>
          </w:tcPr>
          <w:p w:rsidR="0095742A" w:rsidRPr="0076378C" w:rsidRDefault="00E85B15" w:rsidP="0076378C">
            <w:pPr>
              <w:rPr>
                <w:rFonts w:ascii="Arial" w:hAnsi="Arial" w:cs="Arial"/>
              </w:rPr>
            </w:pPr>
            <w:r>
              <w:rPr>
                <w:rFonts w:ascii="Arial" w:hAnsi="Arial" w:cs="Arial"/>
              </w:rPr>
              <w:t>Tuesday 8 May 2024</w:t>
            </w:r>
          </w:p>
        </w:tc>
      </w:tr>
      <w:tr w:rsidR="0095742A" w:rsidTr="0092052B">
        <w:tc>
          <w:tcPr>
            <w:tcW w:w="3794" w:type="dxa"/>
          </w:tcPr>
          <w:p w:rsidR="0095742A" w:rsidRPr="0076378C" w:rsidRDefault="0095742A" w:rsidP="00F32644">
            <w:pPr>
              <w:autoSpaceDE w:val="0"/>
              <w:autoSpaceDN w:val="0"/>
              <w:adjustRightInd w:val="0"/>
              <w:rPr>
                <w:rFonts w:ascii="Arial" w:hAnsi="Arial" w:cs="Arial"/>
                <w:bCs/>
                <w:color w:val="000000"/>
              </w:rPr>
            </w:pPr>
            <w:r w:rsidRPr="0076378C">
              <w:rPr>
                <w:rFonts w:ascii="Arial" w:hAnsi="Arial" w:cs="Arial"/>
                <w:bCs/>
                <w:color w:val="000000"/>
              </w:rPr>
              <w:t>Successful Candidate notified by</w:t>
            </w:r>
          </w:p>
        </w:tc>
        <w:tc>
          <w:tcPr>
            <w:tcW w:w="4678" w:type="dxa"/>
          </w:tcPr>
          <w:p w:rsidR="0095742A" w:rsidRPr="0076378C" w:rsidRDefault="00E85B15" w:rsidP="0076378C">
            <w:pPr>
              <w:rPr>
                <w:rFonts w:ascii="Arial" w:hAnsi="Arial" w:cs="Arial"/>
              </w:rPr>
            </w:pPr>
            <w:r>
              <w:rPr>
                <w:rFonts w:ascii="Arial" w:hAnsi="Arial" w:cs="Arial"/>
              </w:rPr>
              <w:t>Wednesday 9 May 2024</w:t>
            </w:r>
          </w:p>
        </w:tc>
      </w:tr>
    </w:tbl>
    <w:p w:rsidR="00042837" w:rsidRDefault="00042837" w:rsidP="003B47C8">
      <w:pPr>
        <w:autoSpaceDE w:val="0"/>
        <w:autoSpaceDN w:val="0"/>
        <w:adjustRightInd w:val="0"/>
        <w:spacing w:after="0" w:line="240" w:lineRule="auto"/>
        <w:rPr>
          <w:rFonts w:ascii="Century Gothic" w:hAnsi="Century Gothic" w:cs="Century Gothic"/>
          <w:bCs/>
          <w:color w:val="000000"/>
        </w:rPr>
      </w:pPr>
    </w:p>
    <w:p w:rsidR="008D4DBD" w:rsidRDefault="008D4DBD" w:rsidP="003B47C8">
      <w:pPr>
        <w:autoSpaceDE w:val="0"/>
        <w:autoSpaceDN w:val="0"/>
        <w:adjustRightInd w:val="0"/>
        <w:spacing w:after="0" w:line="240" w:lineRule="auto"/>
        <w:rPr>
          <w:rFonts w:ascii="Century Gothic" w:hAnsi="Century Gothic" w:cs="Century Gothic"/>
          <w:bCs/>
          <w:color w:val="000000"/>
        </w:rPr>
      </w:pPr>
    </w:p>
    <w:p w:rsidR="008D4DBD" w:rsidRPr="00EB5F77" w:rsidRDefault="008D4DBD" w:rsidP="008D4DBD">
      <w:pPr>
        <w:pStyle w:val="Heading2"/>
        <w:spacing w:before="0" w:line="240" w:lineRule="auto"/>
        <w:rPr>
          <w:rFonts w:ascii="Century Gothic" w:hAnsi="Century Gothic" w:cs="Century Gothic"/>
          <w:color w:val="000000"/>
          <w:sz w:val="22"/>
        </w:rPr>
      </w:pPr>
      <w:bookmarkStart w:id="8" w:name="_Toc427596361"/>
      <w:bookmarkStart w:id="9" w:name="_Toc164172419"/>
      <w:r w:rsidRPr="00EB5F77">
        <w:rPr>
          <w:rFonts w:ascii="Century Gothic" w:hAnsi="Century Gothic" w:cs="Century Gothic"/>
          <w:color w:val="000000"/>
          <w:sz w:val="22"/>
        </w:rPr>
        <w:t xml:space="preserve">Interview </w:t>
      </w:r>
      <w:r>
        <w:rPr>
          <w:rFonts w:ascii="Century Gothic" w:hAnsi="Century Gothic" w:cs="Century Gothic"/>
          <w:color w:val="000000"/>
          <w:sz w:val="22"/>
        </w:rPr>
        <w:t>Format</w:t>
      </w:r>
      <w:bookmarkEnd w:id="8"/>
      <w:bookmarkEnd w:id="9"/>
    </w:p>
    <w:p w:rsidR="008D4DBD" w:rsidRDefault="008D4DBD" w:rsidP="008D4DBD">
      <w:pPr>
        <w:autoSpaceDE w:val="0"/>
        <w:autoSpaceDN w:val="0"/>
        <w:adjustRightInd w:val="0"/>
        <w:spacing w:after="0" w:line="240" w:lineRule="auto"/>
        <w:rPr>
          <w:rFonts w:ascii="Century Gothic" w:hAnsi="Century Gothic" w:cs="Century Gothic"/>
          <w:b/>
          <w:bCs/>
          <w:i/>
          <w:color w:val="000000"/>
        </w:rPr>
      </w:pPr>
    </w:p>
    <w:p w:rsidR="0092052B" w:rsidRDefault="0092052B" w:rsidP="00B53BA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If you are invited for interview, the interview will last approximately </w:t>
      </w:r>
      <w:r w:rsidR="00B53BAD">
        <w:rPr>
          <w:rFonts w:ascii="Century Gothic" w:hAnsi="Century Gothic" w:cs="Century Gothic"/>
          <w:bCs/>
          <w:color w:val="000000"/>
        </w:rPr>
        <w:t>1 hour</w:t>
      </w:r>
      <w:r w:rsidR="00B55FAE">
        <w:rPr>
          <w:rFonts w:ascii="Century Gothic" w:hAnsi="Century Gothic" w:cs="Century Gothic"/>
          <w:bCs/>
          <w:color w:val="000000"/>
        </w:rPr>
        <w:t>.</w:t>
      </w:r>
    </w:p>
    <w:p w:rsidR="0092052B" w:rsidRDefault="0092052B"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interview panel will consist of the following representatives</w:t>
      </w:r>
      <w:r w:rsidR="00F559E2">
        <w:rPr>
          <w:rFonts w:ascii="Century Gothic" w:hAnsi="Century Gothic" w:cs="Century Gothic"/>
          <w:bCs/>
          <w:color w:val="000000"/>
        </w:rPr>
        <w:t xml:space="preserve"> together with a member of Corporate Services</w:t>
      </w:r>
      <w:r>
        <w:rPr>
          <w:rFonts w:ascii="Century Gothic" w:hAnsi="Century Gothic" w:cs="Century Gothic"/>
          <w:bCs/>
          <w:color w:val="000000"/>
        </w:rPr>
        <w:t>:</w:t>
      </w:r>
    </w:p>
    <w:p w:rsidR="0092052B" w:rsidRDefault="0092052B" w:rsidP="0092052B">
      <w:pPr>
        <w:autoSpaceDE w:val="0"/>
        <w:autoSpaceDN w:val="0"/>
        <w:adjustRightInd w:val="0"/>
        <w:spacing w:after="0" w:line="240" w:lineRule="auto"/>
        <w:rPr>
          <w:rFonts w:ascii="Century Gothic" w:hAnsi="Century Gothic" w:cs="Century Gothic"/>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107F3D" w:rsidRPr="0095742A" w:rsidTr="00F32644">
        <w:tc>
          <w:tcPr>
            <w:tcW w:w="2376" w:type="dxa"/>
          </w:tcPr>
          <w:p w:rsidR="00107F3D" w:rsidRPr="0076378C" w:rsidRDefault="0076378C" w:rsidP="009563EB">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Pamela McLevy</w:t>
            </w:r>
          </w:p>
        </w:tc>
        <w:tc>
          <w:tcPr>
            <w:tcW w:w="6521" w:type="dxa"/>
          </w:tcPr>
          <w:p w:rsidR="00107F3D" w:rsidRPr="0076378C" w:rsidRDefault="0076378C" w:rsidP="00DA20F8">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Customer Service Manager</w:t>
            </w:r>
          </w:p>
        </w:tc>
      </w:tr>
      <w:tr w:rsidR="0092052B" w:rsidRPr="0095742A" w:rsidTr="00F32644">
        <w:tc>
          <w:tcPr>
            <w:tcW w:w="2376" w:type="dxa"/>
          </w:tcPr>
          <w:p w:rsidR="0092052B" w:rsidRPr="0076378C" w:rsidRDefault="0076378C" w:rsidP="00F32644">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Michael Fraser</w:t>
            </w:r>
          </w:p>
        </w:tc>
        <w:tc>
          <w:tcPr>
            <w:tcW w:w="6521" w:type="dxa"/>
          </w:tcPr>
          <w:p w:rsidR="0092052B" w:rsidRPr="0076378C" w:rsidRDefault="0076378C" w:rsidP="00DA20F8">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Senior Money Advisor</w:t>
            </w:r>
          </w:p>
        </w:tc>
      </w:tr>
      <w:tr w:rsidR="0092052B" w:rsidTr="00F32644">
        <w:tc>
          <w:tcPr>
            <w:tcW w:w="2376" w:type="dxa"/>
          </w:tcPr>
          <w:p w:rsidR="0092052B" w:rsidRPr="0076378C" w:rsidRDefault="0076378C" w:rsidP="00F32644">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Allan MacLean</w:t>
            </w:r>
          </w:p>
        </w:tc>
        <w:tc>
          <w:tcPr>
            <w:tcW w:w="6521" w:type="dxa"/>
          </w:tcPr>
          <w:p w:rsidR="00F559E2" w:rsidRPr="0076378C" w:rsidRDefault="0076378C" w:rsidP="00AD5C69">
            <w:pPr>
              <w:autoSpaceDE w:val="0"/>
              <w:autoSpaceDN w:val="0"/>
              <w:adjustRightInd w:val="0"/>
              <w:rPr>
                <w:rFonts w:ascii="Century Gothic" w:hAnsi="Century Gothic" w:cs="Century Gothic"/>
                <w:bCs/>
                <w:color w:val="000000"/>
              </w:rPr>
            </w:pPr>
            <w:r w:rsidRPr="0076378C">
              <w:rPr>
                <w:rFonts w:ascii="Century Gothic" w:hAnsi="Century Gothic" w:cs="Century Gothic"/>
                <w:bCs/>
                <w:color w:val="000000"/>
              </w:rPr>
              <w:t>Property Service (Factoring) Officer</w:t>
            </w:r>
          </w:p>
        </w:tc>
      </w:tr>
    </w:tbl>
    <w:p w:rsidR="0092052B" w:rsidRDefault="0092052B" w:rsidP="008E404A">
      <w:pPr>
        <w:pStyle w:val="Heading2"/>
        <w:spacing w:before="0" w:line="240" w:lineRule="auto"/>
        <w:rPr>
          <w:rFonts w:ascii="Century Gothic" w:hAnsi="Century Gothic" w:cs="Century Gothic"/>
          <w:color w:val="000000"/>
          <w:sz w:val="22"/>
        </w:rPr>
      </w:pPr>
    </w:p>
    <w:p w:rsidR="001E00D7" w:rsidRPr="008E404A" w:rsidRDefault="008E404A" w:rsidP="008E404A">
      <w:pPr>
        <w:pStyle w:val="Heading2"/>
        <w:spacing w:before="0" w:line="240" w:lineRule="auto"/>
        <w:rPr>
          <w:rFonts w:ascii="Century Gothic" w:hAnsi="Century Gothic" w:cs="Century Gothic"/>
          <w:color w:val="000000"/>
          <w:sz w:val="22"/>
        </w:rPr>
      </w:pPr>
      <w:bookmarkStart w:id="10" w:name="_Toc164172420"/>
      <w:r>
        <w:rPr>
          <w:rFonts w:ascii="Century Gothic" w:hAnsi="Century Gothic" w:cs="Century Gothic"/>
          <w:color w:val="000000"/>
          <w:sz w:val="22"/>
        </w:rPr>
        <w:t>Contact Details</w:t>
      </w:r>
      <w:bookmarkEnd w:id="10"/>
    </w:p>
    <w:p w:rsidR="00511ED8" w:rsidRDefault="00511ED8" w:rsidP="00092363">
      <w:pPr>
        <w:autoSpaceDE w:val="0"/>
        <w:autoSpaceDN w:val="0"/>
        <w:adjustRightInd w:val="0"/>
        <w:spacing w:after="0" w:line="240" w:lineRule="auto"/>
        <w:rPr>
          <w:rFonts w:ascii="Century Gothic" w:hAnsi="Century Gothic" w:cs="Century Gothic"/>
          <w:b/>
          <w:bCs/>
          <w:color w:val="000000"/>
        </w:rPr>
      </w:pPr>
    </w:p>
    <w:p w:rsidR="00511ED8" w:rsidRDefault="00511ED8" w:rsidP="0009236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have any queries about the position or the selection process</w:t>
      </w:r>
      <w:r w:rsidR="0044414C">
        <w:rPr>
          <w:rFonts w:ascii="Century Gothic" w:hAnsi="Century Gothic" w:cs="Century Gothic"/>
          <w:bCs/>
          <w:color w:val="000000"/>
        </w:rPr>
        <w:t xml:space="preserve"> </w:t>
      </w:r>
      <w:r>
        <w:rPr>
          <w:rFonts w:ascii="Century Gothic" w:hAnsi="Century Gothic" w:cs="Century Gothic"/>
          <w:bCs/>
          <w:color w:val="000000"/>
        </w:rPr>
        <w:t xml:space="preserve">please </w:t>
      </w:r>
      <w:r w:rsidR="0076378C">
        <w:rPr>
          <w:rFonts w:ascii="Century Gothic" w:hAnsi="Century Gothic" w:cs="Century Gothic"/>
          <w:bCs/>
          <w:color w:val="000000"/>
        </w:rPr>
        <w:t>contact Corporate</w:t>
      </w:r>
      <w:r>
        <w:rPr>
          <w:rFonts w:ascii="Century Gothic" w:hAnsi="Century Gothic" w:cs="Century Gothic"/>
          <w:bCs/>
          <w:color w:val="000000"/>
        </w:rPr>
        <w:t xml:space="preserve"> Services </w:t>
      </w:r>
      <w:r w:rsidR="00D670DE">
        <w:rPr>
          <w:rFonts w:ascii="Century Gothic" w:hAnsi="Century Gothic" w:cs="Century Gothic"/>
          <w:bCs/>
          <w:color w:val="000000"/>
        </w:rPr>
        <w:t>Department</w:t>
      </w:r>
      <w:r>
        <w:rPr>
          <w:rFonts w:ascii="Century Gothic" w:hAnsi="Century Gothic" w:cs="Century Gothic"/>
          <w:bCs/>
          <w:color w:val="000000"/>
        </w:rPr>
        <w:t xml:space="preserve"> on </w:t>
      </w:r>
      <w:hyperlink r:id="rId16" w:history="1">
        <w:r w:rsidR="00D670DE" w:rsidRPr="004A68B3">
          <w:rPr>
            <w:rStyle w:val="Hyperlink"/>
            <w:rFonts w:ascii="Century Gothic" w:hAnsi="Century Gothic" w:cs="Century Gothic"/>
            <w:bCs/>
          </w:rPr>
          <w:t>recruitment@govanha.org.uk</w:t>
        </w:r>
      </w:hyperlink>
      <w:r>
        <w:rPr>
          <w:rFonts w:ascii="Century Gothic" w:hAnsi="Century Gothic" w:cs="Century Gothic"/>
          <w:bCs/>
          <w:color w:val="000000"/>
        </w:rPr>
        <w:t xml:space="preserve"> or 0141 440 </w:t>
      </w:r>
      <w:r w:rsidR="00D670DE">
        <w:rPr>
          <w:rFonts w:ascii="Century Gothic" w:hAnsi="Century Gothic" w:cs="Century Gothic"/>
          <w:bCs/>
          <w:color w:val="000000"/>
        </w:rPr>
        <w:t>0308</w:t>
      </w:r>
      <w:r>
        <w:rPr>
          <w:rFonts w:ascii="Century Gothic" w:hAnsi="Century Gothic" w:cs="Century Gothic"/>
          <w:bCs/>
          <w:color w:val="000000"/>
        </w:rPr>
        <w:t>.</w:t>
      </w:r>
    </w:p>
    <w:p w:rsidR="00511ED8" w:rsidRPr="00511ED8" w:rsidRDefault="00511ED8" w:rsidP="00092363">
      <w:pPr>
        <w:autoSpaceDE w:val="0"/>
        <w:autoSpaceDN w:val="0"/>
        <w:adjustRightInd w:val="0"/>
        <w:spacing w:after="0" w:line="240" w:lineRule="auto"/>
        <w:rPr>
          <w:rFonts w:ascii="Century Gothic" w:hAnsi="Century Gothic" w:cs="Century Gothic"/>
          <w:bCs/>
          <w:color w:val="000000"/>
        </w:rPr>
      </w:pPr>
    </w:p>
    <w:p w:rsidR="00042837" w:rsidRPr="00042837" w:rsidRDefault="00042837" w:rsidP="003B47C8">
      <w:pPr>
        <w:autoSpaceDE w:val="0"/>
        <w:autoSpaceDN w:val="0"/>
        <w:adjustRightInd w:val="0"/>
        <w:spacing w:after="0" w:line="240" w:lineRule="auto"/>
        <w:rPr>
          <w:rFonts w:ascii="Century Gothic" w:hAnsi="Century Gothic" w:cs="Century Gothic"/>
          <w:bCs/>
          <w:color w:val="000000"/>
        </w:rPr>
      </w:pPr>
    </w:p>
    <w:sectPr w:rsidR="00042837" w:rsidRPr="00042837" w:rsidSect="00312456">
      <w:headerReference w:type="default" r:id="rId17"/>
      <w:foot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78C" w:rsidRDefault="0076378C" w:rsidP="00615EA0">
      <w:pPr>
        <w:spacing w:after="0" w:line="240" w:lineRule="auto"/>
      </w:pPr>
      <w:r>
        <w:separator/>
      </w:r>
    </w:p>
  </w:endnote>
  <w:endnote w:type="continuationSeparator" w:id="0">
    <w:p w:rsidR="0076378C" w:rsidRDefault="0076378C" w:rsidP="0061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875431"/>
      <w:docPartObj>
        <w:docPartGallery w:val="Page Numbers (Bottom of Page)"/>
        <w:docPartUnique/>
      </w:docPartObj>
    </w:sdtPr>
    <w:sdtEndPr>
      <w:rPr>
        <w:rFonts w:ascii="Century Gothic" w:hAnsi="Century Gothic"/>
        <w:b/>
        <w:noProof/>
        <w:sz w:val="20"/>
      </w:rPr>
    </w:sdtEndPr>
    <w:sdtContent>
      <w:p w:rsidR="0076378C" w:rsidRPr="008552C7" w:rsidRDefault="0076378C">
        <w:pPr>
          <w:pStyle w:val="Footer"/>
          <w:jc w:val="center"/>
          <w:rPr>
            <w:rFonts w:ascii="Century Gothic" w:hAnsi="Century Gothic"/>
            <w:b/>
            <w:sz w:val="20"/>
          </w:rPr>
        </w:pPr>
        <w:r w:rsidRPr="008552C7">
          <w:rPr>
            <w:rFonts w:ascii="Century Gothic" w:hAnsi="Century Gothic"/>
            <w:b/>
            <w:sz w:val="20"/>
          </w:rPr>
          <w:fldChar w:fldCharType="begin"/>
        </w:r>
        <w:r w:rsidRPr="008552C7">
          <w:rPr>
            <w:rFonts w:ascii="Century Gothic" w:hAnsi="Century Gothic"/>
            <w:b/>
            <w:sz w:val="20"/>
          </w:rPr>
          <w:instrText xml:space="preserve"> PAGE   \* MERGEFORMAT </w:instrText>
        </w:r>
        <w:r w:rsidRPr="008552C7">
          <w:rPr>
            <w:rFonts w:ascii="Century Gothic" w:hAnsi="Century Gothic"/>
            <w:b/>
            <w:sz w:val="20"/>
          </w:rPr>
          <w:fldChar w:fldCharType="separate"/>
        </w:r>
        <w:r w:rsidR="00C52591">
          <w:rPr>
            <w:rFonts w:ascii="Century Gothic" w:hAnsi="Century Gothic"/>
            <w:b/>
            <w:noProof/>
            <w:sz w:val="20"/>
          </w:rPr>
          <w:t>14</w:t>
        </w:r>
        <w:r w:rsidRPr="008552C7">
          <w:rPr>
            <w:rFonts w:ascii="Century Gothic" w:hAnsi="Century Gothic"/>
            <w:b/>
            <w:noProof/>
            <w:sz w:val="20"/>
          </w:rPr>
          <w:fldChar w:fldCharType="end"/>
        </w:r>
      </w:p>
    </w:sdtContent>
  </w:sdt>
  <w:p w:rsidR="0076378C" w:rsidRDefault="00763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78C" w:rsidRDefault="0076378C" w:rsidP="00615EA0">
      <w:pPr>
        <w:spacing w:after="0" w:line="240" w:lineRule="auto"/>
      </w:pPr>
      <w:r>
        <w:separator/>
      </w:r>
    </w:p>
  </w:footnote>
  <w:footnote w:type="continuationSeparator" w:id="0">
    <w:p w:rsidR="0076378C" w:rsidRDefault="0076378C" w:rsidP="0061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78C" w:rsidRDefault="0076378C">
    <w:pPr>
      <w:pStyle w:val="Header"/>
    </w:pPr>
    <w:r>
      <w:rPr>
        <w:noProof/>
        <w:lang w:eastAsia="en-GB"/>
      </w:rPr>
      <w:drawing>
        <wp:anchor distT="0" distB="0" distL="114300" distR="114300" simplePos="0" relativeHeight="251659264" behindDoc="0" locked="0" layoutInCell="1" allowOverlap="1" wp14:anchorId="0F0BAAA7" wp14:editId="4D9E8C54">
          <wp:simplePos x="0" y="0"/>
          <wp:positionH relativeFrom="column">
            <wp:posOffset>5448300</wp:posOffset>
          </wp:positionH>
          <wp:positionV relativeFrom="paragraph">
            <wp:posOffset>-268605</wp:posOffset>
          </wp:positionV>
          <wp:extent cx="685800" cy="657223"/>
          <wp:effectExtent l="0" t="0" r="0" b="0"/>
          <wp:wrapNone/>
          <wp:docPr id="13" name="Picture 13"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 cstate="print">
                    <a:extLst>
                      <a:ext uri="{28A0092B-C50C-407E-A947-70E740481C1C}">
                        <a14:useLocalDpi xmlns:a14="http://schemas.microsoft.com/office/drawing/2010/main" val="0"/>
                      </a:ext>
                    </a:extLst>
                  </a:blip>
                  <a:srcRect l="10744" t="12186" r="11570" b="12188"/>
                  <a:stretch/>
                </pic:blipFill>
                <pic:spPr bwMode="auto">
                  <a:xfrm>
                    <a:off x="0" y="0"/>
                    <a:ext cx="685800" cy="65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541DC"/>
    <w:multiLevelType w:val="hybridMultilevel"/>
    <w:tmpl w:val="79DAFEDE"/>
    <w:lvl w:ilvl="0" w:tplc="6D084C28">
      <w:numFmt w:val="bullet"/>
      <w:lvlText w:val="-"/>
      <w:lvlJc w:val="left"/>
      <w:pPr>
        <w:ind w:left="720" w:hanging="360"/>
      </w:pPr>
      <w:rPr>
        <w:rFonts w:ascii="Arial" w:eastAsiaTheme="minorHAnsi" w:hAnsi="Arial" w:cs="Arial" w:hint="default"/>
      </w:rPr>
    </w:lvl>
    <w:lvl w:ilvl="1" w:tplc="6D084C28">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55E97"/>
    <w:multiLevelType w:val="hybridMultilevel"/>
    <w:tmpl w:val="1D885536"/>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3D060F"/>
    <w:multiLevelType w:val="hybridMultilevel"/>
    <w:tmpl w:val="C3E6E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A0676A"/>
    <w:multiLevelType w:val="hybridMultilevel"/>
    <w:tmpl w:val="91585056"/>
    <w:lvl w:ilvl="0" w:tplc="1C4E34C4">
      <w:start w:val="1"/>
      <w:numFmt w:val="bullet"/>
      <w:lvlText w:val="-"/>
      <w:lvlJc w:val="left"/>
      <w:pPr>
        <w:ind w:left="1800" w:hanging="360"/>
      </w:pPr>
      <w:rPr>
        <w:rFonts w:ascii="Century Gothic" w:eastAsia="Times New Roman" w:hAnsi="Century Gothic"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D4A0BB4"/>
    <w:multiLevelType w:val="hybridMultilevel"/>
    <w:tmpl w:val="04188196"/>
    <w:lvl w:ilvl="0" w:tplc="F7B2011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2D78B1"/>
    <w:multiLevelType w:val="hybridMultilevel"/>
    <w:tmpl w:val="25BC28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D47DDE"/>
    <w:multiLevelType w:val="hybridMultilevel"/>
    <w:tmpl w:val="B5726860"/>
    <w:lvl w:ilvl="0" w:tplc="84D43656">
      <w:start w:val="1"/>
      <w:numFmt w:val="decimal"/>
      <w:lvlText w:val="%1."/>
      <w:lvlJc w:val="left"/>
      <w:pPr>
        <w:ind w:left="360" w:hanging="360"/>
      </w:pPr>
      <w:rPr>
        <w:rFonts w:ascii="Arial" w:hAnsi="Arial" w:cs="Aria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B7338B0"/>
    <w:multiLevelType w:val="hybridMultilevel"/>
    <w:tmpl w:val="3BDCF34E"/>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0D1FD0"/>
    <w:multiLevelType w:val="hybridMultilevel"/>
    <w:tmpl w:val="3378E55A"/>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E766D"/>
    <w:multiLevelType w:val="hybridMultilevel"/>
    <w:tmpl w:val="0B6A51D0"/>
    <w:lvl w:ilvl="0" w:tplc="3EAA77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E38E2"/>
    <w:multiLevelType w:val="multilevel"/>
    <w:tmpl w:val="CDEA2600"/>
    <w:lvl w:ilvl="0">
      <w:numFmt w:val="bullet"/>
      <w:lvlText w:val="-"/>
      <w:lvlJc w:val="left"/>
      <w:pPr>
        <w:ind w:left="360" w:hanging="360"/>
      </w:pPr>
      <w:rPr>
        <w:rFonts w:ascii="Arial" w:eastAsia="Times New Roman" w:hAnsi="Arial" w:cs="Arial"/>
      </w:rPr>
    </w:lvl>
    <w:lvl w:ilvl="1">
      <w:start w:val="4"/>
      <w:numFmt w:val="bullet"/>
      <w:lvlText w:val="-"/>
      <w:lvlJc w:val="left"/>
      <w:pPr>
        <w:ind w:left="1080" w:hanging="360"/>
      </w:pPr>
      <w:rPr>
        <w:rFonts w:ascii="Arial" w:eastAsiaTheme="minorHAnsi" w:hAnsi="Arial" w:cs="Arial" w:hint="default"/>
      </w:rPr>
    </w:lvl>
    <w:lvl w:ilvl="2">
      <w:numFmt w:val="bullet"/>
      <w:lvlText w:val="-"/>
      <w:lvlJc w:val="left"/>
      <w:pPr>
        <w:ind w:left="1800" w:hanging="360"/>
      </w:pPr>
      <w:rPr>
        <w:rFonts w:ascii="Arial" w:eastAsiaTheme="minorHAnsi" w:hAnsi="Arial" w:cs="Arial" w:hint="default"/>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744D78CD"/>
    <w:multiLevelType w:val="hybridMultilevel"/>
    <w:tmpl w:val="258CD78A"/>
    <w:lvl w:ilvl="0" w:tplc="EF58AA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CA2ED9"/>
    <w:multiLevelType w:val="hybridMultilevel"/>
    <w:tmpl w:val="06B21B44"/>
    <w:lvl w:ilvl="0" w:tplc="658E6AF8">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5"/>
  </w:num>
  <w:num w:numId="5">
    <w:abstractNumId w:val="3"/>
  </w:num>
  <w:num w:numId="6">
    <w:abstractNumId w:val="8"/>
  </w:num>
  <w:num w:numId="7">
    <w:abstractNumId w:val="11"/>
  </w:num>
  <w:num w:numId="8">
    <w:abstractNumId w:val="0"/>
  </w:num>
  <w:num w:numId="9">
    <w:abstractNumId w:val="10"/>
  </w:num>
  <w:num w:numId="10">
    <w:abstractNumId w:val="6"/>
  </w:num>
  <w:num w:numId="11">
    <w:abstractNumId w:val="2"/>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356"/>
    <w:rsid w:val="00036BD9"/>
    <w:rsid w:val="0003737D"/>
    <w:rsid w:val="00042837"/>
    <w:rsid w:val="00045C97"/>
    <w:rsid w:val="000522A2"/>
    <w:rsid w:val="00062FFB"/>
    <w:rsid w:val="000666BB"/>
    <w:rsid w:val="000811B1"/>
    <w:rsid w:val="00092363"/>
    <w:rsid w:val="000B5D71"/>
    <w:rsid w:val="000C7052"/>
    <w:rsid w:val="000E074A"/>
    <w:rsid w:val="00103ACD"/>
    <w:rsid w:val="00107F3D"/>
    <w:rsid w:val="0013418E"/>
    <w:rsid w:val="0013766F"/>
    <w:rsid w:val="00144F5B"/>
    <w:rsid w:val="001479AE"/>
    <w:rsid w:val="001C63AC"/>
    <w:rsid w:val="001E00D7"/>
    <w:rsid w:val="00236DE8"/>
    <w:rsid w:val="002867BB"/>
    <w:rsid w:val="002919C9"/>
    <w:rsid w:val="002B67C8"/>
    <w:rsid w:val="002B7D8C"/>
    <w:rsid w:val="00312456"/>
    <w:rsid w:val="0033142D"/>
    <w:rsid w:val="003415CE"/>
    <w:rsid w:val="00351285"/>
    <w:rsid w:val="00357C9D"/>
    <w:rsid w:val="003712AA"/>
    <w:rsid w:val="00377E72"/>
    <w:rsid w:val="003B47C8"/>
    <w:rsid w:val="003C1536"/>
    <w:rsid w:val="003C7BD6"/>
    <w:rsid w:val="003D1DDA"/>
    <w:rsid w:val="003D5D76"/>
    <w:rsid w:val="003E2D1A"/>
    <w:rsid w:val="003F4C65"/>
    <w:rsid w:val="003F56C9"/>
    <w:rsid w:val="00415234"/>
    <w:rsid w:val="0041565D"/>
    <w:rsid w:val="0044414C"/>
    <w:rsid w:val="00444A4B"/>
    <w:rsid w:val="0045166C"/>
    <w:rsid w:val="00453E93"/>
    <w:rsid w:val="00460EFF"/>
    <w:rsid w:val="00471FBC"/>
    <w:rsid w:val="00495581"/>
    <w:rsid w:val="004978DA"/>
    <w:rsid w:val="004A7131"/>
    <w:rsid w:val="004B7D0E"/>
    <w:rsid w:val="004F3BDA"/>
    <w:rsid w:val="004F53B9"/>
    <w:rsid w:val="00511ED8"/>
    <w:rsid w:val="0053530C"/>
    <w:rsid w:val="00553329"/>
    <w:rsid w:val="005570A4"/>
    <w:rsid w:val="00582E5B"/>
    <w:rsid w:val="0058637A"/>
    <w:rsid w:val="005878D3"/>
    <w:rsid w:val="00592581"/>
    <w:rsid w:val="005B366B"/>
    <w:rsid w:val="005B516E"/>
    <w:rsid w:val="005D27F5"/>
    <w:rsid w:val="005D2E9D"/>
    <w:rsid w:val="005E3CBF"/>
    <w:rsid w:val="005F0401"/>
    <w:rsid w:val="00600717"/>
    <w:rsid w:val="00612208"/>
    <w:rsid w:val="00615EA0"/>
    <w:rsid w:val="00642655"/>
    <w:rsid w:val="006612FE"/>
    <w:rsid w:val="00673663"/>
    <w:rsid w:val="006B4779"/>
    <w:rsid w:val="006C3054"/>
    <w:rsid w:val="006D1B35"/>
    <w:rsid w:val="00705174"/>
    <w:rsid w:val="00705A06"/>
    <w:rsid w:val="00714226"/>
    <w:rsid w:val="00737663"/>
    <w:rsid w:val="0076378C"/>
    <w:rsid w:val="00764B56"/>
    <w:rsid w:val="0078099B"/>
    <w:rsid w:val="00795F10"/>
    <w:rsid w:val="007A6A49"/>
    <w:rsid w:val="00801C25"/>
    <w:rsid w:val="00807964"/>
    <w:rsid w:val="00821C58"/>
    <w:rsid w:val="00843627"/>
    <w:rsid w:val="008552C7"/>
    <w:rsid w:val="008752EB"/>
    <w:rsid w:val="008C5B16"/>
    <w:rsid w:val="008C7011"/>
    <w:rsid w:val="008D4DBD"/>
    <w:rsid w:val="008E404A"/>
    <w:rsid w:val="008F06F8"/>
    <w:rsid w:val="008F2C0F"/>
    <w:rsid w:val="008F6A11"/>
    <w:rsid w:val="00911DB2"/>
    <w:rsid w:val="0092052B"/>
    <w:rsid w:val="00923568"/>
    <w:rsid w:val="00942409"/>
    <w:rsid w:val="00946D27"/>
    <w:rsid w:val="0095331D"/>
    <w:rsid w:val="009563EB"/>
    <w:rsid w:val="0095742A"/>
    <w:rsid w:val="009A6A5B"/>
    <w:rsid w:val="009C359E"/>
    <w:rsid w:val="009D1EB3"/>
    <w:rsid w:val="009E14DE"/>
    <w:rsid w:val="00A57B54"/>
    <w:rsid w:val="00A81A32"/>
    <w:rsid w:val="00AC4D91"/>
    <w:rsid w:val="00AD3FE5"/>
    <w:rsid w:val="00AD5C69"/>
    <w:rsid w:val="00AD7FD8"/>
    <w:rsid w:val="00AE0922"/>
    <w:rsid w:val="00AF5FD2"/>
    <w:rsid w:val="00B11C84"/>
    <w:rsid w:val="00B15086"/>
    <w:rsid w:val="00B33B6C"/>
    <w:rsid w:val="00B34954"/>
    <w:rsid w:val="00B426BE"/>
    <w:rsid w:val="00B53BAD"/>
    <w:rsid w:val="00B5461E"/>
    <w:rsid w:val="00B55FAE"/>
    <w:rsid w:val="00B87C08"/>
    <w:rsid w:val="00BE7356"/>
    <w:rsid w:val="00C03723"/>
    <w:rsid w:val="00C23745"/>
    <w:rsid w:val="00C34C47"/>
    <w:rsid w:val="00C52591"/>
    <w:rsid w:val="00C539C3"/>
    <w:rsid w:val="00C6047D"/>
    <w:rsid w:val="00C6158B"/>
    <w:rsid w:val="00C64EEB"/>
    <w:rsid w:val="00C7491A"/>
    <w:rsid w:val="00C76C73"/>
    <w:rsid w:val="00CC78EF"/>
    <w:rsid w:val="00CD7C7D"/>
    <w:rsid w:val="00CE04E4"/>
    <w:rsid w:val="00D13071"/>
    <w:rsid w:val="00D27EEF"/>
    <w:rsid w:val="00D364C6"/>
    <w:rsid w:val="00D56AF6"/>
    <w:rsid w:val="00D57C75"/>
    <w:rsid w:val="00D61B10"/>
    <w:rsid w:val="00D670DE"/>
    <w:rsid w:val="00D8483C"/>
    <w:rsid w:val="00DA1B68"/>
    <w:rsid w:val="00DA20F8"/>
    <w:rsid w:val="00E06784"/>
    <w:rsid w:val="00E20A2C"/>
    <w:rsid w:val="00E21152"/>
    <w:rsid w:val="00E258D2"/>
    <w:rsid w:val="00E5344A"/>
    <w:rsid w:val="00E85B15"/>
    <w:rsid w:val="00EB047C"/>
    <w:rsid w:val="00EB5F77"/>
    <w:rsid w:val="00ED3D1D"/>
    <w:rsid w:val="00EE4901"/>
    <w:rsid w:val="00F02485"/>
    <w:rsid w:val="00F17DED"/>
    <w:rsid w:val="00F2677F"/>
    <w:rsid w:val="00F27FF7"/>
    <w:rsid w:val="00F32644"/>
    <w:rsid w:val="00F3561D"/>
    <w:rsid w:val="00F46D5E"/>
    <w:rsid w:val="00F559E2"/>
    <w:rsid w:val="00F759CD"/>
    <w:rsid w:val="00F82308"/>
    <w:rsid w:val="00FD2AFB"/>
    <w:rsid w:val="00FE1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303B0C08-4E8C-4957-AD45-EBCB5906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2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1245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1245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1245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12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56"/>
    <w:rPr>
      <w:rFonts w:ascii="Tahoma" w:hAnsi="Tahoma" w:cs="Tahoma"/>
      <w:sz w:val="16"/>
      <w:szCs w:val="16"/>
    </w:rPr>
  </w:style>
  <w:style w:type="character" w:customStyle="1" w:styleId="Heading1Char">
    <w:name w:val="Heading 1 Char"/>
    <w:basedOn w:val="DefaultParagraphFont"/>
    <w:link w:val="Heading1"/>
    <w:uiPriority w:val="9"/>
    <w:rsid w:val="003124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12456"/>
    <w:pPr>
      <w:outlineLvl w:val="9"/>
    </w:pPr>
    <w:rPr>
      <w:lang w:val="en-US" w:eastAsia="ja-JP"/>
    </w:rPr>
  </w:style>
  <w:style w:type="paragraph" w:styleId="NormalWeb">
    <w:name w:val="Normal (Web)"/>
    <w:basedOn w:val="Normal"/>
    <w:uiPriority w:val="99"/>
    <w:unhideWhenUsed/>
    <w:rsid w:val="00312456"/>
    <w:pPr>
      <w:spacing w:after="240" w:line="312" w:lineRule="atLeast"/>
    </w:pPr>
    <w:rPr>
      <w:rFonts w:ascii="Arial" w:eastAsia="Times New Roman" w:hAnsi="Arial" w:cs="Arial"/>
      <w:color w:val="000000"/>
      <w:sz w:val="26"/>
      <w:szCs w:val="26"/>
      <w:lang w:eastAsia="en-GB"/>
    </w:rPr>
  </w:style>
  <w:style w:type="character" w:styleId="Hyperlink">
    <w:name w:val="Hyperlink"/>
    <w:basedOn w:val="DefaultParagraphFont"/>
    <w:uiPriority w:val="99"/>
    <w:unhideWhenUsed/>
    <w:rsid w:val="00312456"/>
    <w:rPr>
      <w:color w:val="0000FF" w:themeColor="hyperlink"/>
      <w:u w:val="single"/>
    </w:rPr>
  </w:style>
  <w:style w:type="paragraph" w:styleId="BodyTextIndent">
    <w:name w:val="Body Text Indent"/>
    <w:basedOn w:val="Normal"/>
    <w:link w:val="BodyTextIndentChar"/>
    <w:rsid w:val="004A71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A7131"/>
    <w:rPr>
      <w:rFonts w:ascii="Times New Roman" w:eastAsia="Times New Roman" w:hAnsi="Times New Roman" w:cs="Times New Roman"/>
      <w:sz w:val="24"/>
      <w:szCs w:val="20"/>
    </w:rPr>
  </w:style>
  <w:style w:type="paragraph" w:styleId="ListParagraph">
    <w:name w:val="List Paragraph"/>
    <w:basedOn w:val="Normal"/>
    <w:uiPriority w:val="34"/>
    <w:qFormat/>
    <w:rsid w:val="004A7131"/>
    <w:pPr>
      <w:spacing w:after="0" w:line="240" w:lineRule="auto"/>
      <w:ind w:left="72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15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A0"/>
  </w:style>
  <w:style w:type="paragraph" w:styleId="Footer">
    <w:name w:val="footer"/>
    <w:basedOn w:val="Normal"/>
    <w:link w:val="FooterChar"/>
    <w:uiPriority w:val="99"/>
    <w:unhideWhenUsed/>
    <w:rsid w:val="00615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A0"/>
  </w:style>
  <w:style w:type="paragraph" w:styleId="TOC1">
    <w:name w:val="toc 1"/>
    <w:basedOn w:val="Normal"/>
    <w:next w:val="Normal"/>
    <w:autoRedefine/>
    <w:uiPriority w:val="39"/>
    <w:unhideWhenUsed/>
    <w:rsid w:val="00103ACD"/>
    <w:pPr>
      <w:tabs>
        <w:tab w:val="right" w:leader="dot" w:pos="9016"/>
      </w:tabs>
      <w:spacing w:after="100"/>
    </w:pPr>
    <w:rPr>
      <w:rFonts w:ascii="Century Gothic" w:hAnsi="Century Gothic" w:cs="Arial"/>
      <w:b/>
      <w:noProof/>
    </w:rPr>
  </w:style>
  <w:style w:type="paragraph" w:customStyle="1" w:styleId="Default">
    <w:name w:val="Default"/>
    <w:rsid w:val="00C6047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rsid w:val="00942409"/>
    <w:rPr>
      <w:rFonts w:asciiTheme="majorHAnsi" w:eastAsiaTheme="majorEastAsia" w:hAnsiTheme="majorHAnsi" w:cstheme="majorBidi"/>
      <w:b/>
      <w:bCs/>
      <w:color w:val="4F81BD" w:themeColor="accent1"/>
      <w:sz w:val="26"/>
      <w:szCs w:val="26"/>
    </w:rPr>
  </w:style>
  <w:style w:type="table" w:styleId="MediumGrid3-Accent1">
    <w:name w:val="Medium Grid 3 Accent 1"/>
    <w:basedOn w:val="TableNormal"/>
    <w:uiPriority w:val="69"/>
    <w:rsid w:val="009424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9424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
    <w:name w:val="Table Grid"/>
    <w:basedOn w:val="TableNormal"/>
    <w:uiPriority w:val="59"/>
    <w:rsid w:val="003B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8637A"/>
    <w:pPr>
      <w:spacing w:after="100"/>
      <w:ind w:left="220"/>
    </w:pPr>
  </w:style>
  <w:style w:type="table" w:styleId="MediumGrid2-Accent1">
    <w:name w:val="Medium Grid 2 Accent 1"/>
    <w:basedOn w:val="TableNormal"/>
    <w:uiPriority w:val="68"/>
    <w:rsid w:val="003314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UnresolvedMention">
    <w:name w:val="Unresolved Mention"/>
    <w:basedOn w:val="DefaultParagraphFont"/>
    <w:uiPriority w:val="99"/>
    <w:semiHidden/>
    <w:unhideWhenUsed/>
    <w:rsid w:val="00144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85565">
      <w:bodyDiv w:val="1"/>
      <w:marLeft w:val="0"/>
      <w:marRight w:val="0"/>
      <w:marTop w:val="0"/>
      <w:marBottom w:val="0"/>
      <w:divBdr>
        <w:top w:val="none" w:sz="0" w:space="0" w:color="auto"/>
        <w:left w:val="none" w:sz="0" w:space="0" w:color="auto"/>
        <w:bottom w:val="none" w:sz="0" w:space="0" w:color="auto"/>
        <w:right w:val="none" w:sz="0" w:space="0" w:color="auto"/>
      </w:divBdr>
    </w:div>
    <w:div w:id="21462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cruitment@govanha.org.uk"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govanha.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govanha.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govanha.org.uk" TargetMode="External"/><Relationship Id="rId5" Type="http://schemas.openxmlformats.org/officeDocument/2006/relationships/settings" Target="settings.xml"/><Relationship Id="rId15" Type="http://schemas.openxmlformats.org/officeDocument/2006/relationships/hyperlink" Target="mailto:recruitment@govanha.org.uk"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govanha.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Recruitment Pack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F74B5-48EA-4334-ACB7-97F897498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2051</Words>
  <Characters>11694</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mONEY aDVISOR (FIXED TERM)</vt:lpstr>
    </vt:vector>
  </TitlesOfParts>
  <Company>Govan Housing Association</Company>
  <LinksUpToDate>false</LinksUpToDate>
  <CharactersWithSpaces>13718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 aDVISOR (FIXED TERM)</dc:title>
  <dc:subject>Head of Housing</dc:subject>
  <dc:creator>Administrator</dc:creator>
  <cp:lastModifiedBy>Neil Thomson</cp:lastModifiedBy>
  <cp:revision>2</cp:revision>
  <cp:lastPrinted>2023-07-03T11:47:00Z</cp:lastPrinted>
  <dcterms:created xsi:type="dcterms:W3CDTF">2024-04-16T15:04:00Z</dcterms:created>
  <dcterms:modified xsi:type="dcterms:W3CDTF">2024-04-16T15:04:00Z</dcterms:modified>
</cp:coreProperties>
</file>